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9" w:type="dxa"/>
        <w:tblInd w:w="-595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48"/>
        <w:gridCol w:w="4961"/>
      </w:tblGrid>
      <w:tr w:rsidR="0015594A" w:rsidRPr="002A11E6" w14:paraId="045C41E6" w14:textId="77777777" w:rsidTr="00CB7981">
        <w:trPr>
          <w:cantSplit/>
          <w:trHeight w:hRule="exact" w:val="1800"/>
        </w:trPr>
        <w:tc>
          <w:tcPr>
            <w:tcW w:w="4848" w:type="dxa"/>
          </w:tcPr>
          <w:p w14:paraId="70211640" w14:textId="5EF10697" w:rsidR="0015594A" w:rsidRDefault="0015594A" w:rsidP="00636895">
            <w:pPr>
              <w:pStyle w:val="Logo"/>
              <w:spacing w:before="120" w:after="120"/>
            </w:pPr>
            <w:r>
              <w:drawing>
                <wp:inline distT="0" distB="0" distL="0" distR="0" wp14:anchorId="6C96CC1B" wp14:editId="055EBEBE">
                  <wp:extent cx="1981200" cy="485775"/>
                  <wp:effectExtent l="0" t="0" r="0" b="9525"/>
                  <wp:docPr id="11579073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29483F9C" w14:textId="77777777" w:rsidR="00DA6242" w:rsidRDefault="00DA6242" w:rsidP="00636895">
            <w:pPr>
              <w:pStyle w:val="KopfDept"/>
              <w:spacing w:before="120" w:after="120"/>
              <w:rPr>
                <w:b/>
                <w:lang w:val="en-GB"/>
              </w:rPr>
            </w:pPr>
            <w:r w:rsidRPr="005B1D4F">
              <w:rPr>
                <w:b/>
                <w:lang w:val="en-GB"/>
              </w:rPr>
              <w:t>Swiss Cooperation Office</w:t>
            </w:r>
            <w:r>
              <w:rPr>
                <w:b/>
                <w:lang w:val="en-GB"/>
              </w:rPr>
              <w:t xml:space="preserve"> </w:t>
            </w:r>
          </w:p>
          <w:p w14:paraId="2C79E5F6" w14:textId="53BD109F" w:rsidR="0015594A" w:rsidRPr="00DA6242" w:rsidRDefault="00DA6242" w:rsidP="00636895">
            <w:pPr>
              <w:autoSpaceDE w:val="0"/>
              <w:autoSpaceDN w:val="0"/>
              <w:adjustRightInd w:val="0"/>
              <w:spacing w:before="120" w:after="120" w:line="200" w:lineRule="exact"/>
              <w:rPr>
                <w:b/>
                <w:sz w:val="16"/>
                <w:szCs w:val="16"/>
                <w:lang w:val="en-GB"/>
              </w:rPr>
            </w:pPr>
            <w:r w:rsidRPr="00DA6242">
              <w:rPr>
                <w:b/>
                <w:sz w:val="16"/>
                <w:szCs w:val="16"/>
                <w:lang w:val="en-GB"/>
              </w:rPr>
              <w:t>Representation of the Embassy of Switzerland to Moldova</w:t>
            </w:r>
            <w:r w:rsidRPr="00DA6242">
              <w:rPr>
                <w:sz w:val="16"/>
                <w:szCs w:val="16"/>
                <w:lang w:val="en-GB"/>
              </w:rPr>
              <w:br/>
            </w:r>
          </w:p>
          <w:p w14:paraId="1E56D5FE" w14:textId="445DADF1" w:rsidR="0015594A" w:rsidRPr="002A11E6" w:rsidRDefault="0015594A" w:rsidP="00636895">
            <w:pPr>
              <w:pStyle w:val="Header"/>
              <w:spacing w:before="120" w:after="120"/>
              <w:rPr>
                <w:lang w:val="en-GB"/>
              </w:rPr>
            </w:pPr>
          </w:p>
        </w:tc>
      </w:tr>
    </w:tbl>
    <w:p w14:paraId="6258D91D" w14:textId="77777777" w:rsidR="0015594A" w:rsidRPr="002A11E6" w:rsidRDefault="0015594A" w:rsidP="00636895">
      <w:pPr>
        <w:pStyle w:val="Header"/>
        <w:spacing w:before="120" w:after="120"/>
        <w:rPr>
          <w:lang w:val="en-GB"/>
        </w:rPr>
      </w:pPr>
    </w:p>
    <w:p w14:paraId="7FEB30D6" w14:textId="77777777" w:rsidR="0015594A" w:rsidRDefault="0015594A" w:rsidP="00636895">
      <w:pPr>
        <w:pStyle w:val="General"/>
        <w:spacing w:before="120" w:after="120"/>
        <w:rPr>
          <w:lang w:val="en-GB"/>
        </w:rPr>
      </w:pPr>
      <w:r>
        <w:rPr>
          <w:lang w:val="en-GB"/>
        </w:rPr>
        <w:t>Terms of Reference</w:t>
      </w:r>
    </w:p>
    <w:p w14:paraId="7CBD88FC" w14:textId="77777777" w:rsidR="0015594A" w:rsidRPr="002B387C" w:rsidRDefault="0015594A" w:rsidP="00636895">
      <w:pPr>
        <w:spacing w:before="120" w:after="120"/>
        <w:jc w:val="both"/>
        <w:rPr>
          <w:b/>
          <w:u w:val="single"/>
          <w:lang w:val="en-GB"/>
        </w:rPr>
      </w:pPr>
      <w:r w:rsidRPr="002B387C">
        <w:rPr>
          <w:b/>
          <w:u w:val="single"/>
          <w:lang w:val="en-GB"/>
        </w:rPr>
        <w:t>Position: Accountant</w:t>
      </w:r>
    </w:p>
    <w:p w14:paraId="4608F3E8" w14:textId="1C2782A0" w:rsidR="00BB7A05" w:rsidRDefault="0015594A" w:rsidP="00BB7A05">
      <w:pPr>
        <w:spacing w:before="120" w:after="120"/>
        <w:jc w:val="both"/>
        <w:rPr>
          <w:rFonts w:cs="Arial"/>
          <w:b/>
          <w:szCs w:val="22"/>
          <w:u w:val="single"/>
          <w:lang w:val="en-GB"/>
        </w:rPr>
      </w:pPr>
      <w:r>
        <w:rPr>
          <w:rFonts w:cs="Arial"/>
          <w:b/>
          <w:szCs w:val="22"/>
          <w:u w:val="single"/>
          <w:lang w:val="en-GB"/>
        </w:rPr>
        <w:t>Part time position – 50%</w:t>
      </w:r>
    </w:p>
    <w:p w14:paraId="6081DE86" w14:textId="2F8AF4F1" w:rsidR="00BB7A05" w:rsidRDefault="0015594A" w:rsidP="00BB7A05">
      <w:pPr>
        <w:spacing w:before="120" w:after="120"/>
        <w:jc w:val="both"/>
        <w:rPr>
          <w:rFonts w:cs="Arial"/>
          <w:b/>
          <w:szCs w:val="22"/>
          <w:u w:val="single"/>
          <w:lang w:val="en-GB"/>
        </w:rPr>
      </w:pPr>
      <w:r>
        <w:rPr>
          <w:rFonts w:cs="Arial"/>
          <w:b/>
          <w:szCs w:val="22"/>
          <w:u w:val="single"/>
          <w:lang w:val="en-GB"/>
        </w:rPr>
        <w:t>Duration of the contract: one year</w:t>
      </w:r>
      <w:r w:rsidR="00D364CA">
        <w:rPr>
          <w:rFonts w:cs="Arial"/>
          <w:b/>
          <w:szCs w:val="22"/>
          <w:u w:val="single"/>
          <w:lang w:val="en-GB"/>
        </w:rPr>
        <w:t>,</w:t>
      </w:r>
      <w:r>
        <w:rPr>
          <w:rFonts w:cs="Arial"/>
          <w:b/>
          <w:szCs w:val="22"/>
          <w:u w:val="single"/>
          <w:lang w:val="en-GB"/>
        </w:rPr>
        <w:t xml:space="preserve"> with possible extension </w:t>
      </w:r>
    </w:p>
    <w:p w14:paraId="7142B350" w14:textId="77777777" w:rsidR="00BB7A05" w:rsidRDefault="00BB7A05" w:rsidP="00BB7A05">
      <w:pPr>
        <w:spacing w:before="120" w:after="120"/>
        <w:ind w:left="142"/>
        <w:jc w:val="both"/>
        <w:rPr>
          <w:rFonts w:cs="Arial"/>
          <w:b/>
          <w:szCs w:val="22"/>
          <w:u w:val="single"/>
          <w:lang w:val="en-GB"/>
        </w:rPr>
      </w:pPr>
    </w:p>
    <w:p w14:paraId="26E5EED6" w14:textId="09C31004" w:rsidR="00BB7A05" w:rsidRDefault="0015594A" w:rsidP="00BB7A05">
      <w:pPr>
        <w:numPr>
          <w:ilvl w:val="0"/>
          <w:numId w:val="7"/>
        </w:numPr>
        <w:spacing w:before="120" w:after="120"/>
        <w:ind w:left="142" w:hanging="142"/>
        <w:jc w:val="both"/>
        <w:rPr>
          <w:rFonts w:cs="Arial"/>
          <w:b/>
          <w:szCs w:val="22"/>
          <w:u w:val="single"/>
          <w:lang w:val="en-GB"/>
        </w:rPr>
      </w:pPr>
      <w:r w:rsidRPr="00421865">
        <w:rPr>
          <w:rFonts w:cs="Arial"/>
          <w:b/>
          <w:szCs w:val="22"/>
          <w:u w:val="single"/>
          <w:lang w:val="en-GB"/>
        </w:rPr>
        <w:t xml:space="preserve">GENERAL INFORMATION ABOUT THE </w:t>
      </w:r>
      <w:r w:rsidR="0034102D">
        <w:rPr>
          <w:rFonts w:cs="Arial"/>
          <w:b/>
          <w:szCs w:val="22"/>
          <w:u w:val="single"/>
          <w:lang w:val="en-GB"/>
        </w:rPr>
        <w:t>SWISS COOPERATION OFFICE IN MOLDOVA</w:t>
      </w:r>
    </w:p>
    <w:p w14:paraId="1D6EBFA8" w14:textId="2A35CA0F" w:rsidR="0015594A" w:rsidRPr="00855A41" w:rsidRDefault="0015594A" w:rsidP="00636895">
      <w:pPr>
        <w:spacing w:before="120" w:after="120"/>
        <w:jc w:val="both"/>
        <w:rPr>
          <w:rFonts w:cs="Arial"/>
          <w:szCs w:val="22"/>
        </w:rPr>
      </w:pPr>
      <w:r w:rsidRPr="00D23222">
        <w:rPr>
          <w:rFonts w:cs="Arial"/>
          <w:szCs w:val="22"/>
        </w:rPr>
        <w:t xml:space="preserve">The </w:t>
      </w:r>
      <w:r w:rsidR="003E3573">
        <w:rPr>
          <w:rFonts w:cs="Arial"/>
          <w:szCs w:val="22"/>
        </w:rPr>
        <w:t xml:space="preserve">Swiss </w:t>
      </w:r>
      <w:r w:rsidRPr="00D23222">
        <w:rPr>
          <w:rFonts w:cs="Arial"/>
          <w:szCs w:val="22"/>
        </w:rPr>
        <w:t xml:space="preserve">Cooperation Office in </w:t>
      </w:r>
      <w:r w:rsidR="0034102D">
        <w:rPr>
          <w:rFonts w:cs="Arial"/>
          <w:szCs w:val="22"/>
        </w:rPr>
        <w:t>Moldova</w:t>
      </w:r>
      <w:r>
        <w:rPr>
          <w:rFonts w:cs="Arial"/>
          <w:szCs w:val="22"/>
        </w:rPr>
        <w:t>/Representation of the Embassy of the Swiss Confederation to Moldova</w:t>
      </w:r>
      <w:r w:rsidRPr="00D23222">
        <w:rPr>
          <w:rFonts w:cs="Arial"/>
          <w:szCs w:val="22"/>
        </w:rPr>
        <w:t xml:space="preserve"> (</w:t>
      </w:r>
      <w:r w:rsidR="00D364CA">
        <w:rPr>
          <w:rFonts w:cs="Arial"/>
          <w:szCs w:val="22"/>
        </w:rPr>
        <w:t>SR-M</w:t>
      </w:r>
      <w:r w:rsidRPr="00D23222">
        <w:rPr>
          <w:rFonts w:cs="Arial"/>
          <w:szCs w:val="22"/>
        </w:rPr>
        <w:t xml:space="preserve">) represents the Swiss Federal Department of Foreign Affairs </w:t>
      </w:r>
      <w:r>
        <w:rPr>
          <w:rFonts w:cs="Arial"/>
          <w:szCs w:val="22"/>
        </w:rPr>
        <w:t xml:space="preserve">in the Republic of Moldova. </w:t>
      </w:r>
      <w:r w:rsidR="00D364CA">
        <w:rPr>
          <w:rFonts w:cs="Arial"/>
          <w:szCs w:val="22"/>
        </w:rPr>
        <w:t>The SR-M</w:t>
      </w:r>
      <w:r>
        <w:rPr>
          <w:rFonts w:cs="Arial"/>
          <w:szCs w:val="22"/>
        </w:rPr>
        <w:t xml:space="preserve"> </w:t>
      </w:r>
      <w:r w:rsidRPr="00D23222">
        <w:rPr>
          <w:rFonts w:cs="Arial"/>
          <w:szCs w:val="22"/>
        </w:rPr>
        <w:t xml:space="preserve">assignment consists in </w:t>
      </w:r>
      <w:r w:rsidR="00DC3B9A" w:rsidRPr="00D23222">
        <w:rPr>
          <w:rFonts w:cs="Arial"/>
          <w:szCs w:val="22"/>
        </w:rPr>
        <w:t>coordinating</w:t>
      </w:r>
      <w:r w:rsidRPr="00D23222">
        <w:rPr>
          <w:rFonts w:cs="Arial"/>
          <w:szCs w:val="22"/>
        </w:rPr>
        <w:t xml:space="preserve"> and monitoring cooperation project and program activities financed by </w:t>
      </w:r>
      <w:r w:rsidR="0034102D">
        <w:rPr>
          <w:rFonts w:cs="Arial"/>
          <w:szCs w:val="22"/>
        </w:rPr>
        <w:t>Switzerland</w:t>
      </w:r>
      <w:r w:rsidRPr="00D23222">
        <w:rPr>
          <w:rFonts w:cs="Arial"/>
          <w:szCs w:val="22"/>
        </w:rPr>
        <w:t xml:space="preserve">. </w:t>
      </w:r>
    </w:p>
    <w:p w14:paraId="5E085B70" w14:textId="404069CD" w:rsidR="00BB7A05" w:rsidRDefault="0015594A" w:rsidP="00BB7A05">
      <w:pPr>
        <w:numPr>
          <w:ilvl w:val="0"/>
          <w:numId w:val="7"/>
        </w:numPr>
        <w:spacing w:before="120" w:after="120"/>
        <w:ind w:left="142" w:hanging="142"/>
        <w:jc w:val="both"/>
        <w:rPr>
          <w:rFonts w:cs="Arial"/>
          <w:b/>
          <w:szCs w:val="22"/>
          <w:u w:val="single"/>
          <w:lang w:val="en-GB"/>
        </w:rPr>
      </w:pPr>
      <w:r>
        <w:rPr>
          <w:rFonts w:cs="Arial"/>
          <w:b/>
          <w:szCs w:val="22"/>
          <w:u w:val="single"/>
          <w:lang w:val="en-GB"/>
        </w:rPr>
        <w:t>OBJECTIVE OF THE POSITION</w:t>
      </w:r>
    </w:p>
    <w:p w14:paraId="6A1C8334" w14:textId="02E834F8" w:rsidR="0015594A" w:rsidRDefault="0015594A" w:rsidP="00636895">
      <w:pPr>
        <w:tabs>
          <w:tab w:val="left" w:pos="720"/>
        </w:tabs>
        <w:autoSpaceDE w:val="0"/>
        <w:autoSpaceDN w:val="0"/>
        <w:adjustRightInd w:val="0"/>
        <w:spacing w:before="120" w:after="120"/>
        <w:jc w:val="both"/>
        <w:rPr>
          <w:rFonts w:cs="Arial"/>
          <w:szCs w:val="22"/>
          <w:lang w:val="en-GB" w:eastAsia="de-CH"/>
        </w:rPr>
      </w:pPr>
      <w:r w:rsidRPr="00E56ED7">
        <w:rPr>
          <w:rFonts w:cs="Arial"/>
          <w:szCs w:val="22"/>
          <w:lang w:val="en-GB" w:eastAsia="de-CH"/>
        </w:rPr>
        <w:t xml:space="preserve">The </w:t>
      </w:r>
      <w:proofErr w:type="gramStart"/>
      <w:r w:rsidR="0034102D">
        <w:rPr>
          <w:rFonts w:cs="Arial"/>
          <w:szCs w:val="22"/>
          <w:lang w:val="en-GB" w:eastAsia="de-CH"/>
        </w:rPr>
        <w:t>A</w:t>
      </w:r>
      <w:r>
        <w:rPr>
          <w:rFonts w:cs="Arial"/>
          <w:szCs w:val="22"/>
          <w:lang w:val="en-GB" w:eastAsia="de-CH"/>
        </w:rPr>
        <w:t>ccountant</w:t>
      </w:r>
      <w:proofErr w:type="gramEnd"/>
      <w:r>
        <w:rPr>
          <w:rFonts w:cs="Arial"/>
          <w:szCs w:val="22"/>
          <w:lang w:val="en-GB" w:eastAsia="de-CH"/>
        </w:rPr>
        <w:t xml:space="preserve"> supports the Chief of Finance Personnel and Administration (CFPA) in accounting booking and record</w:t>
      </w:r>
      <w:r w:rsidR="00BB7A05">
        <w:rPr>
          <w:rFonts w:cs="Arial"/>
          <w:szCs w:val="22"/>
          <w:lang w:val="en-GB" w:eastAsia="de-CH"/>
        </w:rPr>
        <w:t>-keeping using</w:t>
      </w:r>
      <w:r>
        <w:rPr>
          <w:rFonts w:cs="Arial"/>
          <w:szCs w:val="22"/>
          <w:lang w:val="en-GB" w:eastAsia="de-CH"/>
        </w:rPr>
        <w:t xml:space="preserve"> international </w:t>
      </w:r>
      <w:proofErr w:type="spellStart"/>
      <w:r>
        <w:rPr>
          <w:rFonts w:cs="Arial"/>
          <w:szCs w:val="22"/>
          <w:lang w:val="en-GB" w:eastAsia="de-CH"/>
        </w:rPr>
        <w:t>software</w:t>
      </w:r>
      <w:r w:rsidR="0034102D">
        <w:rPr>
          <w:rFonts w:cs="Arial"/>
          <w:szCs w:val="22"/>
          <w:lang w:val="en-GB" w:eastAsia="de-CH"/>
        </w:rPr>
        <w:t>s</w:t>
      </w:r>
      <w:proofErr w:type="spellEnd"/>
      <w:r>
        <w:rPr>
          <w:rFonts w:cs="Arial"/>
          <w:szCs w:val="22"/>
          <w:lang w:val="en-GB" w:eastAsia="de-CH"/>
        </w:rPr>
        <w:t xml:space="preserve"> (Vision+ and SAP) and local accounting software (1C).</w:t>
      </w:r>
      <w:r w:rsidR="00AE046F">
        <w:rPr>
          <w:rFonts w:cs="Arial"/>
          <w:szCs w:val="22"/>
          <w:lang w:val="en-GB" w:eastAsia="de-CH"/>
        </w:rPr>
        <w:t xml:space="preserve"> </w:t>
      </w:r>
      <w:bookmarkStart w:id="0" w:name="_Hlk214953624"/>
      <w:r w:rsidR="00AE046F">
        <w:rPr>
          <w:rFonts w:cs="Arial"/>
          <w:szCs w:val="22"/>
          <w:lang w:val="en-GB" w:eastAsia="de-CH"/>
        </w:rPr>
        <w:t>Moreover, he/she will provide support in view of ensuring a proper financial management of the Swiss Cooperation Programme in Moldova, including of its small grants program</w:t>
      </w:r>
      <w:bookmarkEnd w:id="0"/>
      <w:r w:rsidR="00AE046F">
        <w:rPr>
          <w:rFonts w:cs="Arial"/>
          <w:szCs w:val="22"/>
          <w:lang w:val="en-GB" w:eastAsia="de-CH"/>
        </w:rPr>
        <w:t xml:space="preserve">. </w:t>
      </w:r>
    </w:p>
    <w:p w14:paraId="01A8AD69" w14:textId="531FEBBE" w:rsidR="00BB7A05" w:rsidRDefault="0015594A" w:rsidP="00BB7A05">
      <w:pPr>
        <w:tabs>
          <w:tab w:val="left" w:pos="720"/>
        </w:tabs>
        <w:autoSpaceDE w:val="0"/>
        <w:autoSpaceDN w:val="0"/>
        <w:adjustRightInd w:val="0"/>
        <w:spacing w:before="120" w:after="120"/>
        <w:jc w:val="both"/>
        <w:rPr>
          <w:szCs w:val="22"/>
          <w:lang w:val="en-GB"/>
        </w:rPr>
      </w:pPr>
      <w:proofErr w:type="spellStart"/>
      <w:r>
        <w:rPr>
          <w:lang w:val="en-GB"/>
        </w:rPr>
        <w:t>He/She</w:t>
      </w:r>
      <w:proofErr w:type="spellEnd"/>
      <w:r>
        <w:rPr>
          <w:lang w:val="en-GB"/>
        </w:rPr>
        <w:t xml:space="preserve"> should be able to learn international accounting </w:t>
      </w:r>
      <w:proofErr w:type="spellStart"/>
      <w:r>
        <w:rPr>
          <w:lang w:val="en-GB"/>
        </w:rPr>
        <w:t>software</w:t>
      </w:r>
      <w:r w:rsidR="0034102D">
        <w:rPr>
          <w:lang w:val="en-GB"/>
        </w:rPr>
        <w:t>s</w:t>
      </w:r>
      <w:proofErr w:type="spellEnd"/>
      <w:r w:rsidR="00BB7A05">
        <w:rPr>
          <w:lang w:val="en-GB"/>
        </w:rPr>
        <w:t xml:space="preserve"> (</w:t>
      </w:r>
      <w:r>
        <w:rPr>
          <w:lang w:val="en-GB"/>
        </w:rPr>
        <w:t>VISION+ and SAP</w:t>
      </w:r>
      <w:r w:rsidR="00BB7A05">
        <w:rPr>
          <w:lang w:val="en-GB"/>
        </w:rPr>
        <w:t xml:space="preserve">) </w:t>
      </w:r>
      <w:r w:rsidR="00BB7A05">
        <w:rPr>
          <w:szCs w:val="22"/>
          <w:lang w:val="en-GB"/>
        </w:rPr>
        <w:t xml:space="preserve">and </w:t>
      </w:r>
      <w:r w:rsidRPr="00E56ED7">
        <w:rPr>
          <w:szCs w:val="22"/>
          <w:lang w:val="en-GB"/>
        </w:rPr>
        <w:t xml:space="preserve">fulfil the main functions as defined in the </w:t>
      </w:r>
      <w:r>
        <w:rPr>
          <w:szCs w:val="22"/>
          <w:lang w:val="en-GB"/>
        </w:rPr>
        <w:t>main duties</w:t>
      </w:r>
      <w:r w:rsidRPr="00E56ED7">
        <w:rPr>
          <w:szCs w:val="22"/>
          <w:lang w:val="en-GB"/>
        </w:rPr>
        <w:t xml:space="preserve"> listed </w:t>
      </w:r>
      <w:r w:rsidR="00BB7A05">
        <w:rPr>
          <w:szCs w:val="22"/>
          <w:lang w:val="en-GB"/>
        </w:rPr>
        <w:t>below</w:t>
      </w:r>
      <w:r w:rsidR="009674DC">
        <w:rPr>
          <w:szCs w:val="22"/>
          <w:lang w:val="en-GB"/>
        </w:rPr>
        <w:t>.</w:t>
      </w:r>
    </w:p>
    <w:p w14:paraId="3F1140D4" w14:textId="29D9F026" w:rsidR="00BB7A05" w:rsidRDefault="0015594A" w:rsidP="00BB7A05">
      <w:pPr>
        <w:numPr>
          <w:ilvl w:val="0"/>
          <w:numId w:val="7"/>
        </w:numPr>
        <w:spacing w:before="120" w:after="120"/>
        <w:ind w:left="142" w:hanging="142"/>
        <w:jc w:val="both"/>
        <w:rPr>
          <w:rFonts w:cs="Arial"/>
          <w:b/>
          <w:szCs w:val="22"/>
          <w:u w:val="single"/>
          <w:lang w:val="en-GB"/>
        </w:rPr>
      </w:pPr>
      <w:r>
        <w:rPr>
          <w:rFonts w:cs="Arial"/>
          <w:b/>
          <w:szCs w:val="22"/>
          <w:u w:val="single"/>
          <w:lang w:val="en-GB"/>
        </w:rPr>
        <w:t>MAIN DUTIES</w:t>
      </w:r>
    </w:p>
    <w:p w14:paraId="195187FA" w14:textId="3FEC05E0" w:rsidR="0015594A" w:rsidRPr="00643E06" w:rsidRDefault="0015594A" w:rsidP="00636895">
      <w:pPr>
        <w:spacing w:before="120" w:after="120"/>
        <w:jc w:val="both"/>
        <w:rPr>
          <w:rFonts w:cs="Arial"/>
          <w:b/>
          <w:szCs w:val="22"/>
          <w:u w:val="single"/>
          <w:lang w:val="en-GB"/>
        </w:rPr>
      </w:pPr>
      <w:r w:rsidRPr="00E56ED7">
        <w:rPr>
          <w:szCs w:val="22"/>
          <w:lang w:val="en-GB"/>
        </w:rPr>
        <w:t xml:space="preserve">The duties </w:t>
      </w:r>
      <w:r>
        <w:rPr>
          <w:szCs w:val="22"/>
          <w:lang w:val="en-GB"/>
        </w:rPr>
        <w:t xml:space="preserve">listed below </w:t>
      </w:r>
      <w:r w:rsidRPr="00E56ED7">
        <w:rPr>
          <w:szCs w:val="22"/>
          <w:lang w:val="en-GB"/>
        </w:rPr>
        <w:t>are indicative and may be revised or amended by the Director</w:t>
      </w:r>
      <w:r>
        <w:rPr>
          <w:szCs w:val="22"/>
          <w:lang w:val="en-GB"/>
        </w:rPr>
        <w:t xml:space="preserve"> of </w:t>
      </w:r>
      <w:r w:rsidR="0034102D">
        <w:rPr>
          <w:szCs w:val="22"/>
          <w:lang w:val="en-GB"/>
        </w:rPr>
        <w:t>the SR-M</w:t>
      </w:r>
      <w:r w:rsidRPr="00E56ED7">
        <w:rPr>
          <w:szCs w:val="22"/>
          <w:lang w:val="en-GB"/>
        </w:rPr>
        <w:t xml:space="preserve"> and further tasks may be assigned in line with the </w:t>
      </w:r>
      <w:r>
        <w:rPr>
          <w:rFonts w:cs="Arial"/>
          <w:szCs w:val="22"/>
          <w:lang w:val="en-GB" w:eastAsia="de-CH"/>
        </w:rPr>
        <w:t xml:space="preserve">Swiss </w:t>
      </w:r>
      <w:r w:rsidR="00BB7A05">
        <w:rPr>
          <w:rFonts w:cs="Arial"/>
          <w:szCs w:val="22"/>
          <w:lang w:val="en-GB" w:eastAsia="de-CH"/>
        </w:rPr>
        <w:t>C</w:t>
      </w:r>
      <w:r>
        <w:rPr>
          <w:rFonts w:cs="Arial"/>
          <w:szCs w:val="22"/>
          <w:lang w:val="en-GB" w:eastAsia="de-CH"/>
        </w:rPr>
        <w:t xml:space="preserve">ooperation </w:t>
      </w:r>
      <w:r w:rsidR="00BB7A05">
        <w:rPr>
          <w:rFonts w:cs="Arial"/>
          <w:szCs w:val="22"/>
          <w:lang w:val="en-GB" w:eastAsia="de-CH"/>
        </w:rPr>
        <w:t>P</w:t>
      </w:r>
      <w:r>
        <w:rPr>
          <w:rFonts w:cs="Arial"/>
          <w:szCs w:val="22"/>
          <w:lang w:val="en-GB" w:eastAsia="de-CH"/>
        </w:rPr>
        <w:t>rogram</w:t>
      </w:r>
      <w:r w:rsidR="00BB7A05">
        <w:rPr>
          <w:rFonts w:cs="Arial"/>
          <w:szCs w:val="22"/>
          <w:lang w:val="en-GB" w:eastAsia="de-CH"/>
        </w:rPr>
        <w:t>me</w:t>
      </w:r>
      <w:r>
        <w:rPr>
          <w:rFonts w:cs="Arial"/>
          <w:szCs w:val="22"/>
          <w:lang w:val="en-GB" w:eastAsia="de-CH"/>
        </w:rPr>
        <w:t xml:space="preserve"> in Moldova</w:t>
      </w:r>
      <w:r w:rsidRPr="00E56ED7">
        <w:rPr>
          <w:szCs w:val="22"/>
          <w:lang w:val="en-GB"/>
        </w:rPr>
        <w:t>.</w:t>
      </w:r>
    </w:p>
    <w:p w14:paraId="67DA4EB2" w14:textId="3E02877B" w:rsidR="0015594A" w:rsidRPr="00E56ED7" w:rsidRDefault="0034102D" w:rsidP="00636895">
      <w:pPr>
        <w:spacing w:before="120" w:after="120"/>
        <w:jc w:val="both"/>
        <w:rPr>
          <w:szCs w:val="22"/>
          <w:lang w:val="en-GB"/>
        </w:rPr>
      </w:pPr>
      <w:r>
        <w:rPr>
          <w:lang w:val="en-GB"/>
        </w:rPr>
        <w:t xml:space="preserve">The </w:t>
      </w:r>
      <w:proofErr w:type="gramStart"/>
      <w:r>
        <w:rPr>
          <w:lang w:val="en-GB"/>
        </w:rPr>
        <w:t>Accountant</w:t>
      </w:r>
      <w:proofErr w:type="gramEnd"/>
      <w:r w:rsidR="0015594A">
        <w:rPr>
          <w:lang w:val="en-GB"/>
        </w:rPr>
        <w:t xml:space="preserve"> works closely with the CFPA and performs the following tasks:</w:t>
      </w:r>
    </w:p>
    <w:p w14:paraId="3D09EA71" w14:textId="1360D9B4" w:rsidR="0015594A" w:rsidRDefault="0015594A" w:rsidP="00636895">
      <w:pPr>
        <w:numPr>
          <w:ilvl w:val="0"/>
          <w:numId w:val="9"/>
        </w:numPr>
        <w:spacing w:after="0" w:line="260" w:lineRule="exact"/>
        <w:ind w:left="714" w:hanging="357"/>
        <w:jc w:val="both"/>
        <w:rPr>
          <w:lang w:val="en-GB"/>
        </w:rPr>
      </w:pPr>
      <w:r>
        <w:rPr>
          <w:lang w:val="en-GB"/>
        </w:rPr>
        <w:t>Books all contracts and other financial transaction</w:t>
      </w:r>
      <w:r w:rsidR="002603FE">
        <w:rPr>
          <w:lang w:val="en-GB"/>
        </w:rPr>
        <w:t>s</w:t>
      </w:r>
      <w:r>
        <w:rPr>
          <w:lang w:val="en-GB"/>
        </w:rPr>
        <w:t xml:space="preserve"> in accounting software under CFPA supervision.</w:t>
      </w:r>
    </w:p>
    <w:p w14:paraId="4073BA7B" w14:textId="47219E97" w:rsidR="0015594A" w:rsidRDefault="0015594A" w:rsidP="00636895">
      <w:pPr>
        <w:numPr>
          <w:ilvl w:val="0"/>
          <w:numId w:val="9"/>
        </w:numPr>
        <w:spacing w:after="0" w:line="260" w:lineRule="exact"/>
        <w:ind w:left="714" w:hanging="357"/>
        <w:jc w:val="both"/>
        <w:rPr>
          <w:lang w:val="en-GB"/>
        </w:rPr>
      </w:pPr>
      <w:r>
        <w:rPr>
          <w:lang w:val="en-GB"/>
        </w:rPr>
        <w:t>Prepare</w:t>
      </w:r>
      <w:r w:rsidR="002603FE">
        <w:rPr>
          <w:lang w:val="en-GB"/>
        </w:rPr>
        <w:t>s</w:t>
      </w:r>
      <w:r>
        <w:rPr>
          <w:lang w:val="en-GB"/>
        </w:rPr>
        <w:t xml:space="preserve"> payments for bank transfers</w:t>
      </w:r>
      <w:r w:rsidR="00C47771">
        <w:rPr>
          <w:lang w:val="en-GB"/>
        </w:rPr>
        <w:t>.</w:t>
      </w:r>
    </w:p>
    <w:p w14:paraId="32C5DAD3" w14:textId="13516DE0" w:rsidR="0015594A" w:rsidRDefault="0015594A" w:rsidP="00636895">
      <w:pPr>
        <w:numPr>
          <w:ilvl w:val="0"/>
          <w:numId w:val="9"/>
        </w:numPr>
        <w:spacing w:after="0" w:line="260" w:lineRule="exact"/>
        <w:ind w:left="714" w:hanging="357"/>
        <w:jc w:val="both"/>
        <w:rPr>
          <w:lang w:val="en-GB"/>
        </w:rPr>
      </w:pPr>
      <w:r>
        <w:rPr>
          <w:lang w:val="en-GB"/>
        </w:rPr>
        <w:t>Books</w:t>
      </w:r>
      <w:r w:rsidRPr="00646491">
        <w:rPr>
          <w:lang w:val="en-GB"/>
        </w:rPr>
        <w:t xml:space="preserve"> cash vouchers</w:t>
      </w:r>
      <w:r w:rsidR="00C47771">
        <w:rPr>
          <w:lang w:val="en-GB"/>
        </w:rPr>
        <w:t>.</w:t>
      </w:r>
      <w:r w:rsidRPr="00646491">
        <w:rPr>
          <w:lang w:val="en-GB"/>
        </w:rPr>
        <w:t xml:space="preserve"> </w:t>
      </w:r>
    </w:p>
    <w:p w14:paraId="53BDA6F6" w14:textId="5747680F" w:rsidR="00C47771" w:rsidRDefault="00C47771" w:rsidP="00636895">
      <w:pPr>
        <w:numPr>
          <w:ilvl w:val="0"/>
          <w:numId w:val="9"/>
        </w:numPr>
        <w:spacing w:after="0" w:line="260" w:lineRule="exact"/>
        <w:ind w:left="714" w:hanging="357"/>
        <w:jc w:val="both"/>
        <w:rPr>
          <w:lang w:val="en-GB"/>
        </w:rPr>
      </w:pPr>
      <w:r w:rsidRPr="00C47771">
        <w:rPr>
          <w:lang w:val="en-GB"/>
        </w:rPr>
        <w:t>Prepares salary calculations.</w:t>
      </w:r>
      <w:r w:rsidRPr="00C47771" w:rsidDel="00C47771">
        <w:rPr>
          <w:lang w:val="en-GB"/>
        </w:rPr>
        <w:t xml:space="preserve"> </w:t>
      </w:r>
    </w:p>
    <w:p w14:paraId="3F34C0EE" w14:textId="1D26E0F3" w:rsidR="00C47771" w:rsidRDefault="00C47771" w:rsidP="00636895">
      <w:pPr>
        <w:numPr>
          <w:ilvl w:val="0"/>
          <w:numId w:val="9"/>
        </w:numPr>
        <w:spacing w:after="0" w:line="260" w:lineRule="exact"/>
        <w:ind w:left="714" w:hanging="357"/>
        <w:jc w:val="both"/>
        <w:rPr>
          <w:lang w:val="en-GB"/>
        </w:rPr>
      </w:pPr>
      <w:r w:rsidRPr="00C47771">
        <w:rPr>
          <w:lang w:val="en-GB"/>
        </w:rPr>
        <w:t>Records, files, and archives accounting transactions</w:t>
      </w:r>
      <w:r>
        <w:rPr>
          <w:lang w:val="en-GB"/>
        </w:rPr>
        <w:t>.</w:t>
      </w:r>
      <w:r w:rsidRPr="00C47771" w:rsidDel="00C47771">
        <w:rPr>
          <w:lang w:val="en-GB"/>
        </w:rPr>
        <w:t xml:space="preserve"> </w:t>
      </w:r>
    </w:p>
    <w:p w14:paraId="5866711A" w14:textId="77909654" w:rsidR="0015594A" w:rsidRDefault="00C47771" w:rsidP="00636895">
      <w:pPr>
        <w:numPr>
          <w:ilvl w:val="0"/>
          <w:numId w:val="9"/>
        </w:numPr>
        <w:spacing w:after="0" w:line="260" w:lineRule="exact"/>
        <w:ind w:left="714" w:hanging="357"/>
        <w:jc w:val="both"/>
        <w:rPr>
          <w:lang w:val="en-GB"/>
        </w:rPr>
      </w:pPr>
      <w:r>
        <w:rPr>
          <w:lang w:val="en-GB"/>
        </w:rPr>
        <w:t xml:space="preserve">Maintains </w:t>
      </w:r>
      <w:r w:rsidR="0015594A">
        <w:rPr>
          <w:lang w:val="en-GB"/>
        </w:rPr>
        <w:t>office inventory</w:t>
      </w:r>
      <w:r>
        <w:rPr>
          <w:lang w:val="en-GB"/>
        </w:rPr>
        <w:t>.</w:t>
      </w:r>
    </w:p>
    <w:p w14:paraId="6D0DDD71" w14:textId="3863F681" w:rsidR="0015594A" w:rsidRDefault="00C47771" w:rsidP="00636895">
      <w:pPr>
        <w:numPr>
          <w:ilvl w:val="0"/>
          <w:numId w:val="9"/>
        </w:numPr>
        <w:spacing w:after="0" w:line="260" w:lineRule="exact"/>
        <w:ind w:left="714" w:hanging="357"/>
        <w:jc w:val="both"/>
        <w:rPr>
          <w:lang w:val="en-GB"/>
        </w:rPr>
      </w:pPr>
      <w:r>
        <w:rPr>
          <w:lang w:val="en-GB"/>
        </w:rPr>
        <w:t>Verifies</w:t>
      </w:r>
      <w:r w:rsidR="0015594A">
        <w:rPr>
          <w:lang w:val="en-GB"/>
        </w:rPr>
        <w:t xml:space="preserve"> budgets and financial reports received from </w:t>
      </w:r>
      <w:r w:rsidR="0034102D">
        <w:rPr>
          <w:lang w:val="en-GB"/>
        </w:rPr>
        <w:t xml:space="preserve">project implementing </w:t>
      </w:r>
      <w:r w:rsidR="0015594A">
        <w:rPr>
          <w:lang w:val="en-GB"/>
        </w:rPr>
        <w:t>partners.</w:t>
      </w:r>
    </w:p>
    <w:p w14:paraId="47F52093" w14:textId="130081D6" w:rsidR="0015594A" w:rsidRDefault="0015594A" w:rsidP="00636895">
      <w:pPr>
        <w:numPr>
          <w:ilvl w:val="0"/>
          <w:numId w:val="9"/>
        </w:numPr>
        <w:spacing w:after="0" w:line="260" w:lineRule="exact"/>
        <w:ind w:left="714" w:hanging="357"/>
        <w:jc w:val="both"/>
        <w:rPr>
          <w:lang w:val="en-GB"/>
        </w:rPr>
      </w:pPr>
      <w:r>
        <w:rPr>
          <w:lang w:val="en-GB"/>
        </w:rPr>
        <w:t xml:space="preserve">Drafts </w:t>
      </w:r>
      <w:r w:rsidRPr="00646491">
        <w:rPr>
          <w:lang w:val="en-GB"/>
        </w:rPr>
        <w:t>memo</w:t>
      </w:r>
      <w:r w:rsidR="00C338A0">
        <w:rPr>
          <w:lang w:val="en-GB"/>
        </w:rPr>
        <w:t>s</w:t>
      </w:r>
      <w:r w:rsidRPr="00646491">
        <w:rPr>
          <w:lang w:val="en-GB"/>
        </w:rPr>
        <w:t xml:space="preserve"> and note</w:t>
      </w:r>
      <w:r w:rsidR="00C338A0">
        <w:rPr>
          <w:lang w:val="en-GB"/>
        </w:rPr>
        <w:t>s</w:t>
      </w:r>
      <w:r>
        <w:rPr>
          <w:lang w:val="en-GB"/>
        </w:rPr>
        <w:t>.</w:t>
      </w:r>
    </w:p>
    <w:p w14:paraId="13F0DAE3" w14:textId="247CED73" w:rsidR="00BB7A05" w:rsidRDefault="0015594A" w:rsidP="00636895">
      <w:pPr>
        <w:numPr>
          <w:ilvl w:val="0"/>
          <w:numId w:val="9"/>
        </w:numPr>
        <w:spacing w:after="0" w:line="260" w:lineRule="exact"/>
        <w:ind w:left="714" w:hanging="357"/>
        <w:jc w:val="both"/>
        <w:rPr>
          <w:rFonts w:cs="Arial"/>
          <w:szCs w:val="22"/>
        </w:rPr>
      </w:pPr>
      <w:r w:rsidRPr="00E549F5">
        <w:rPr>
          <w:rFonts w:cs="Arial"/>
          <w:szCs w:val="22"/>
        </w:rPr>
        <w:t xml:space="preserve">Performs other clerical/administrative duties </w:t>
      </w:r>
      <w:r>
        <w:rPr>
          <w:rFonts w:cs="Arial"/>
          <w:szCs w:val="22"/>
        </w:rPr>
        <w:t>upon request</w:t>
      </w:r>
      <w:r w:rsidR="00C47771">
        <w:rPr>
          <w:rFonts w:cs="Arial"/>
          <w:szCs w:val="22"/>
        </w:rPr>
        <w:t>.</w:t>
      </w:r>
    </w:p>
    <w:p w14:paraId="179086B0" w14:textId="77777777" w:rsidR="0015594A" w:rsidRPr="00E549F5" w:rsidRDefault="0015594A" w:rsidP="00636895">
      <w:pPr>
        <w:spacing w:before="120" w:after="120" w:line="260" w:lineRule="exact"/>
        <w:ind w:left="720" w:hanging="720"/>
        <w:jc w:val="both"/>
        <w:rPr>
          <w:szCs w:val="22"/>
          <w:highlight w:val="yellow"/>
        </w:rPr>
      </w:pPr>
    </w:p>
    <w:p w14:paraId="1A09FB8D" w14:textId="1EF1C413" w:rsidR="00BB7A05" w:rsidRDefault="0015594A" w:rsidP="00BB7A05">
      <w:pPr>
        <w:numPr>
          <w:ilvl w:val="0"/>
          <w:numId w:val="7"/>
        </w:numPr>
        <w:spacing w:before="120" w:after="120"/>
        <w:ind w:left="142" w:hanging="142"/>
        <w:jc w:val="both"/>
        <w:rPr>
          <w:rFonts w:cs="Arial"/>
          <w:b/>
          <w:szCs w:val="22"/>
          <w:u w:val="single"/>
          <w:lang w:val="en-GB"/>
        </w:rPr>
      </w:pPr>
      <w:r w:rsidRPr="00643E06">
        <w:rPr>
          <w:rFonts w:cs="Arial"/>
          <w:b/>
          <w:szCs w:val="22"/>
          <w:u w:val="single"/>
          <w:lang w:val="en-GB"/>
        </w:rPr>
        <w:t>REQUIRED QUALIFICATIONS</w:t>
      </w:r>
    </w:p>
    <w:p w14:paraId="3F4ED295" w14:textId="3BFBD19D" w:rsidR="0015594A" w:rsidRPr="00AE046F" w:rsidRDefault="0015594A" w:rsidP="00AE046F">
      <w:pPr>
        <w:pStyle w:val="ListParagraph"/>
        <w:numPr>
          <w:ilvl w:val="0"/>
          <w:numId w:val="8"/>
        </w:numPr>
        <w:spacing w:after="0"/>
        <w:ind w:left="357" w:hanging="357"/>
        <w:jc w:val="both"/>
        <w:rPr>
          <w:rFonts w:cs="Arial"/>
          <w:szCs w:val="22"/>
          <w:lang w:val="en-GB"/>
        </w:rPr>
      </w:pPr>
      <w:r w:rsidRPr="00AE046F">
        <w:rPr>
          <w:rFonts w:cs="Arial"/>
          <w:szCs w:val="22"/>
          <w:lang w:val="en-GB"/>
        </w:rPr>
        <w:t xml:space="preserve">University/college degree in accounting, finance, economics or </w:t>
      </w:r>
      <w:r w:rsidR="00C338A0" w:rsidRPr="00AE046F">
        <w:rPr>
          <w:rFonts w:cs="Arial"/>
          <w:szCs w:val="22"/>
          <w:lang w:val="en-GB"/>
        </w:rPr>
        <w:t xml:space="preserve">a </w:t>
      </w:r>
      <w:r w:rsidRPr="00AE046F">
        <w:rPr>
          <w:rFonts w:cs="Arial"/>
          <w:szCs w:val="22"/>
          <w:lang w:val="en-GB"/>
        </w:rPr>
        <w:t>related field.</w:t>
      </w:r>
    </w:p>
    <w:p w14:paraId="4DF17678" w14:textId="49C83ACE" w:rsidR="0015594A" w:rsidRPr="00AE046F" w:rsidRDefault="0015594A" w:rsidP="00AE046F">
      <w:pPr>
        <w:pStyle w:val="ListParagraph"/>
        <w:numPr>
          <w:ilvl w:val="0"/>
          <w:numId w:val="8"/>
        </w:numPr>
        <w:spacing w:after="0"/>
        <w:ind w:left="357" w:hanging="357"/>
        <w:jc w:val="both"/>
        <w:rPr>
          <w:rFonts w:cs="Arial"/>
          <w:szCs w:val="22"/>
          <w:u w:val="single"/>
          <w:lang w:val="en-GB"/>
        </w:rPr>
      </w:pPr>
      <w:r w:rsidRPr="00AE046F">
        <w:rPr>
          <w:rFonts w:cs="Arial"/>
          <w:szCs w:val="22"/>
          <w:lang w:val="en-GB"/>
        </w:rPr>
        <w:t xml:space="preserve">At least </w:t>
      </w:r>
      <w:r w:rsidR="00AE046F" w:rsidRPr="00AE046F">
        <w:rPr>
          <w:rFonts w:cs="Arial"/>
          <w:szCs w:val="22"/>
          <w:lang w:val="en-GB"/>
        </w:rPr>
        <w:t>5</w:t>
      </w:r>
      <w:r w:rsidRPr="00AE046F">
        <w:rPr>
          <w:rFonts w:cs="Arial"/>
          <w:szCs w:val="22"/>
          <w:lang w:val="en-GB"/>
        </w:rPr>
        <w:t xml:space="preserve"> years of experience in accounting. Experience in accounting with an international organization is an advantage.</w:t>
      </w:r>
    </w:p>
    <w:p w14:paraId="435AB95A" w14:textId="0B9C9502" w:rsidR="0015594A" w:rsidRPr="00AE046F" w:rsidRDefault="0015594A" w:rsidP="00AE046F">
      <w:pPr>
        <w:pStyle w:val="ListParagraph"/>
        <w:numPr>
          <w:ilvl w:val="0"/>
          <w:numId w:val="8"/>
        </w:numPr>
        <w:spacing w:after="0"/>
        <w:ind w:left="357" w:hanging="357"/>
        <w:jc w:val="both"/>
        <w:rPr>
          <w:rFonts w:cs="Arial"/>
          <w:szCs w:val="22"/>
          <w:u w:val="single"/>
          <w:lang w:val="en-GB"/>
        </w:rPr>
      </w:pPr>
      <w:r w:rsidRPr="00AE046F">
        <w:rPr>
          <w:rFonts w:cs="Arial"/>
          <w:szCs w:val="22"/>
          <w:lang w:val="en-GB"/>
        </w:rPr>
        <w:t>Good knowledge of 1C-Accounting software and local legislation</w:t>
      </w:r>
      <w:r w:rsidR="00C338A0" w:rsidRPr="00AE046F">
        <w:rPr>
          <w:rFonts w:cs="Arial"/>
          <w:szCs w:val="22"/>
          <w:lang w:val="en-GB"/>
        </w:rPr>
        <w:t>.</w:t>
      </w:r>
    </w:p>
    <w:p w14:paraId="09BCDB3E" w14:textId="77777777" w:rsidR="00AE046F" w:rsidRPr="00AE046F" w:rsidRDefault="00AE046F" w:rsidP="00AE046F">
      <w:pPr>
        <w:numPr>
          <w:ilvl w:val="0"/>
          <w:numId w:val="8"/>
        </w:numPr>
        <w:spacing w:after="0"/>
        <w:ind w:left="357" w:hanging="357"/>
        <w:jc w:val="both"/>
        <w:rPr>
          <w:rFonts w:cs="Arial"/>
          <w:szCs w:val="22"/>
          <w:lang w:val="en-GB"/>
        </w:rPr>
      </w:pPr>
      <w:r w:rsidRPr="00AE046F">
        <w:rPr>
          <w:rFonts w:cs="Arial"/>
          <w:szCs w:val="22"/>
          <w:lang w:val="en-GB"/>
        </w:rPr>
        <w:t>Ability and readiness to learn (</w:t>
      </w:r>
      <w:proofErr w:type="gramStart"/>
      <w:r w:rsidRPr="00AE046F">
        <w:rPr>
          <w:rFonts w:cs="Arial"/>
          <w:szCs w:val="22"/>
          <w:lang w:val="en-GB"/>
        </w:rPr>
        <w:t>in particular in</w:t>
      </w:r>
      <w:proofErr w:type="gramEnd"/>
      <w:r w:rsidRPr="00AE046F">
        <w:rPr>
          <w:rFonts w:cs="Arial"/>
          <w:szCs w:val="22"/>
          <w:lang w:val="en-GB"/>
        </w:rPr>
        <w:t xml:space="preserve"> relation to international accounting </w:t>
      </w:r>
      <w:proofErr w:type="spellStart"/>
      <w:r w:rsidRPr="00AE046F">
        <w:rPr>
          <w:rFonts w:cs="Arial"/>
          <w:szCs w:val="22"/>
          <w:lang w:val="en-GB"/>
        </w:rPr>
        <w:t>softwares</w:t>
      </w:r>
      <w:proofErr w:type="spellEnd"/>
      <w:r w:rsidRPr="00AE046F">
        <w:rPr>
          <w:rFonts w:cs="Arial"/>
          <w:szCs w:val="22"/>
          <w:lang w:val="en-GB"/>
        </w:rPr>
        <w:t xml:space="preserve"> such as VISION+, SAP etc.). </w:t>
      </w:r>
    </w:p>
    <w:p w14:paraId="0A8590C8" w14:textId="46A53D2A" w:rsidR="0015594A" w:rsidRPr="006A0E62" w:rsidRDefault="0015594A" w:rsidP="00AE046F">
      <w:pPr>
        <w:pStyle w:val="ListParagraph"/>
        <w:numPr>
          <w:ilvl w:val="0"/>
          <w:numId w:val="8"/>
        </w:numPr>
        <w:spacing w:after="0"/>
        <w:jc w:val="both"/>
        <w:rPr>
          <w:rFonts w:cs="Arial"/>
          <w:szCs w:val="22"/>
          <w:u w:val="single"/>
          <w:lang w:val="en-GB"/>
        </w:rPr>
      </w:pPr>
      <w:r w:rsidRPr="005A1EA1">
        <w:rPr>
          <w:rFonts w:cs="Arial"/>
          <w:szCs w:val="22"/>
          <w:lang w:val="en-GB"/>
        </w:rPr>
        <w:t>Strong</w:t>
      </w:r>
      <w:r>
        <w:rPr>
          <w:rFonts w:cs="Arial"/>
          <w:szCs w:val="22"/>
          <w:lang w:val="en-GB"/>
        </w:rPr>
        <w:t xml:space="preserve"> </w:t>
      </w:r>
      <w:r w:rsidRPr="006A0E62">
        <w:rPr>
          <w:rFonts w:cs="Arial"/>
          <w:szCs w:val="22"/>
          <w:lang w:val="en-GB"/>
        </w:rPr>
        <w:t>analytical</w:t>
      </w:r>
      <w:r>
        <w:rPr>
          <w:rFonts w:cs="Arial"/>
          <w:szCs w:val="22"/>
          <w:lang w:val="en-GB"/>
        </w:rPr>
        <w:t xml:space="preserve">, </w:t>
      </w:r>
      <w:r w:rsidRPr="006A0E62">
        <w:rPr>
          <w:rFonts w:cs="Arial"/>
          <w:szCs w:val="22"/>
          <w:lang w:val="en-GB"/>
        </w:rPr>
        <w:t>communication</w:t>
      </w:r>
      <w:r>
        <w:rPr>
          <w:rFonts w:cs="Arial"/>
          <w:szCs w:val="22"/>
          <w:lang w:val="en-GB"/>
        </w:rPr>
        <w:t xml:space="preserve"> and </w:t>
      </w:r>
      <w:r w:rsidRPr="006A0E62">
        <w:rPr>
          <w:rFonts w:cs="Arial"/>
          <w:szCs w:val="22"/>
          <w:lang w:val="en-GB"/>
        </w:rPr>
        <w:t>interpersonal skills</w:t>
      </w:r>
      <w:r w:rsidR="00C338A0">
        <w:rPr>
          <w:rFonts w:cs="Arial"/>
          <w:szCs w:val="22"/>
          <w:lang w:val="en-GB"/>
        </w:rPr>
        <w:t>.</w:t>
      </w:r>
    </w:p>
    <w:p w14:paraId="41100F64" w14:textId="4C2858E3" w:rsidR="0015594A" w:rsidRPr="00A7064A" w:rsidRDefault="0015594A" w:rsidP="00636895">
      <w:pPr>
        <w:pStyle w:val="ListParagraph"/>
        <w:numPr>
          <w:ilvl w:val="0"/>
          <w:numId w:val="8"/>
        </w:numPr>
        <w:spacing w:before="120" w:after="120"/>
        <w:jc w:val="both"/>
        <w:rPr>
          <w:rFonts w:cs="Arial"/>
          <w:szCs w:val="22"/>
          <w:u w:val="single"/>
          <w:lang w:val="en-GB"/>
        </w:rPr>
      </w:pPr>
      <w:r>
        <w:rPr>
          <w:rFonts w:cs="Arial"/>
          <w:szCs w:val="22"/>
          <w:lang w:val="en-GB"/>
        </w:rPr>
        <w:lastRenderedPageBreak/>
        <w:t>Strong</w:t>
      </w:r>
      <w:r w:rsidRPr="006A0E62">
        <w:rPr>
          <w:rFonts w:cs="Arial"/>
          <w:szCs w:val="22"/>
          <w:lang w:val="en-GB"/>
        </w:rPr>
        <w:t xml:space="preserve"> computer skills (Word, Excel, PowerPoint, Outlook, Internet Explorer)</w:t>
      </w:r>
      <w:r w:rsidR="00C338A0">
        <w:rPr>
          <w:rFonts w:cs="Arial"/>
          <w:szCs w:val="22"/>
          <w:lang w:val="en-GB"/>
        </w:rPr>
        <w:t>.</w:t>
      </w:r>
    </w:p>
    <w:p w14:paraId="202B34CA" w14:textId="2C64E3C2" w:rsidR="0015594A" w:rsidRPr="005623D7" w:rsidRDefault="0015594A" w:rsidP="00636895">
      <w:pPr>
        <w:pStyle w:val="ListParagraph"/>
        <w:numPr>
          <w:ilvl w:val="0"/>
          <w:numId w:val="8"/>
        </w:numPr>
        <w:spacing w:before="120" w:after="120"/>
        <w:jc w:val="both"/>
        <w:rPr>
          <w:rFonts w:cs="Arial"/>
          <w:szCs w:val="22"/>
          <w:u w:val="single"/>
          <w:lang w:val="en-GB"/>
        </w:rPr>
      </w:pPr>
      <w:r>
        <w:rPr>
          <w:rFonts w:cs="Arial"/>
          <w:szCs w:val="22"/>
          <w:lang w:val="en-GB"/>
        </w:rPr>
        <w:t>Excellent</w:t>
      </w:r>
      <w:r w:rsidRPr="006A0E62">
        <w:rPr>
          <w:rFonts w:cs="Arial"/>
          <w:szCs w:val="22"/>
          <w:lang w:val="en-GB"/>
        </w:rPr>
        <w:t xml:space="preserve"> knowledge of Romanian</w:t>
      </w:r>
      <w:r>
        <w:rPr>
          <w:rFonts w:cs="Arial"/>
          <w:szCs w:val="22"/>
          <w:lang w:val="en-GB"/>
        </w:rPr>
        <w:t>, Russian</w:t>
      </w:r>
      <w:r w:rsidRPr="006A0E62">
        <w:rPr>
          <w:rFonts w:cs="Arial"/>
          <w:szCs w:val="22"/>
          <w:lang w:val="en-GB"/>
        </w:rPr>
        <w:t xml:space="preserve"> and English (both written and oral)</w:t>
      </w:r>
      <w:r w:rsidR="00C338A0">
        <w:rPr>
          <w:rFonts w:cs="Arial"/>
          <w:szCs w:val="22"/>
          <w:lang w:val="en-GB"/>
        </w:rPr>
        <w:t>;</w:t>
      </w:r>
      <w:r w:rsidRPr="006A0E62">
        <w:rPr>
          <w:rFonts w:cs="Arial"/>
          <w:szCs w:val="22"/>
          <w:lang w:val="en-GB"/>
        </w:rPr>
        <w:t xml:space="preserve"> working knowledge of </w:t>
      </w:r>
      <w:r>
        <w:rPr>
          <w:rFonts w:cs="Arial"/>
          <w:szCs w:val="22"/>
          <w:lang w:val="en-GB"/>
        </w:rPr>
        <w:t xml:space="preserve">German/French </w:t>
      </w:r>
      <w:r w:rsidRPr="006A0E62">
        <w:rPr>
          <w:rFonts w:cs="Arial"/>
          <w:szCs w:val="22"/>
          <w:lang w:val="en-GB"/>
        </w:rPr>
        <w:t>is an advantage</w:t>
      </w:r>
      <w:r>
        <w:rPr>
          <w:rFonts w:cs="Arial"/>
          <w:szCs w:val="22"/>
          <w:lang w:val="en-GB"/>
        </w:rPr>
        <w:t>.</w:t>
      </w:r>
    </w:p>
    <w:p w14:paraId="0C0415D6" w14:textId="15E00EEF" w:rsidR="00BB7A05" w:rsidRDefault="00452A5B" w:rsidP="00BB7A05">
      <w:pPr>
        <w:pStyle w:val="ListParagraph"/>
        <w:numPr>
          <w:ilvl w:val="0"/>
          <w:numId w:val="8"/>
        </w:numPr>
        <w:spacing w:before="120" w:after="120"/>
        <w:jc w:val="both"/>
        <w:rPr>
          <w:rFonts w:cs="Arial"/>
          <w:szCs w:val="22"/>
          <w:u w:val="single"/>
          <w:lang w:val="en-GB"/>
        </w:rPr>
      </w:pPr>
      <w:r w:rsidRPr="00452A5B">
        <w:rPr>
          <w:rFonts w:cs="Arial"/>
          <w:szCs w:val="22"/>
          <w:lang w:val="en-GB"/>
        </w:rPr>
        <w:t>Ability to work effectively in a team.</w:t>
      </w:r>
    </w:p>
    <w:p w14:paraId="198B0A4A" w14:textId="77777777" w:rsidR="0015594A" w:rsidRPr="005623D7" w:rsidRDefault="0015594A" w:rsidP="00636895">
      <w:pPr>
        <w:pStyle w:val="numo"/>
        <w:numPr>
          <w:ilvl w:val="0"/>
          <w:numId w:val="0"/>
        </w:numPr>
        <w:tabs>
          <w:tab w:val="clear" w:pos="720"/>
        </w:tabs>
        <w:spacing w:before="120" w:after="120"/>
        <w:ind w:left="720" w:hanging="720"/>
        <w:jc w:val="both"/>
        <w:rPr>
          <w:szCs w:val="22"/>
          <w:highlight w:val="yellow"/>
        </w:rPr>
      </w:pPr>
    </w:p>
    <w:p w14:paraId="13C65C68" w14:textId="373B3D09" w:rsidR="00BB7A05" w:rsidRDefault="0015594A" w:rsidP="00BB7A05">
      <w:pPr>
        <w:numPr>
          <w:ilvl w:val="0"/>
          <w:numId w:val="7"/>
        </w:numPr>
        <w:spacing w:before="120" w:after="120"/>
        <w:ind w:left="142" w:hanging="142"/>
        <w:jc w:val="both"/>
        <w:rPr>
          <w:rFonts w:cs="Arial"/>
          <w:b/>
          <w:szCs w:val="22"/>
          <w:u w:val="single"/>
          <w:lang w:val="en-GB"/>
        </w:rPr>
      </w:pPr>
      <w:r>
        <w:rPr>
          <w:rFonts w:cs="Arial"/>
          <w:b/>
          <w:szCs w:val="22"/>
          <w:u w:val="single"/>
          <w:lang w:val="en-GB"/>
        </w:rPr>
        <w:t>RECRU</w:t>
      </w:r>
      <w:r w:rsidR="002603FE">
        <w:rPr>
          <w:rFonts w:cs="Arial"/>
          <w:b/>
          <w:szCs w:val="22"/>
          <w:u w:val="single"/>
          <w:lang w:val="en-GB"/>
        </w:rPr>
        <w:t>I</w:t>
      </w:r>
      <w:r>
        <w:rPr>
          <w:rFonts w:cs="Arial"/>
          <w:b/>
          <w:szCs w:val="22"/>
          <w:u w:val="single"/>
          <w:lang w:val="en-GB"/>
        </w:rPr>
        <w:t>TMENT PROCESS</w:t>
      </w:r>
    </w:p>
    <w:p w14:paraId="5A0C56CD" w14:textId="7080204B" w:rsidR="00452A5B" w:rsidRDefault="0015594A" w:rsidP="00BB7A05">
      <w:pPr>
        <w:spacing w:before="120" w:after="120"/>
        <w:jc w:val="both"/>
        <w:rPr>
          <w:rFonts w:cs="Arial"/>
          <w:szCs w:val="22"/>
          <w:lang w:val="en-GB"/>
        </w:rPr>
      </w:pPr>
      <w:r w:rsidRPr="00C62EEC">
        <w:rPr>
          <w:rFonts w:cs="Arial"/>
          <w:szCs w:val="22"/>
          <w:lang w:val="en-GB"/>
        </w:rPr>
        <w:t xml:space="preserve">The interested </w:t>
      </w:r>
      <w:r w:rsidR="00452A5B">
        <w:rPr>
          <w:rFonts w:cs="Arial"/>
          <w:szCs w:val="22"/>
          <w:lang w:val="en-GB"/>
        </w:rPr>
        <w:t>candidates</w:t>
      </w:r>
      <w:r w:rsidR="00452A5B" w:rsidRPr="00C62EEC">
        <w:rPr>
          <w:rFonts w:cs="Arial"/>
          <w:szCs w:val="22"/>
          <w:lang w:val="en-GB"/>
        </w:rPr>
        <w:t xml:space="preserve"> sh</w:t>
      </w:r>
      <w:r w:rsidR="00452A5B">
        <w:rPr>
          <w:rFonts w:cs="Arial"/>
          <w:szCs w:val="22"/>
          <w:lang w:val="en-GB"/>
        </w:rPr>
        <w:t>ould</w:t>
      </w:r>
      <w:r w:rsidR="00452A5B" w:rsidRPr="00C62EEC">
        <w:rPr>
          <w:rFonts w:cs="Arial"/>
          <w:szCs w:val="22"/>
          <w:lang w:val="en-GB"/>
        </w:rPr>
        <w:t xml:space="preserve"> </w:t>
      </w:r>
      <w:r w:rsidRPr="00C62EEC">
        <w:rPr>
          <w:rFonts w:cs="Arial"/>
          <w:szCs w:val="22"/>
          <w:lang w:val="en-GB"/>
        </w:rPr>
        <w:t>submit</w:t>
      </w:r>
      <w:r>
        <w:rPr>
          <w:rFonts w:cs="Arial"/>
          <w:szCs w:val="22"/>
          <w:lang w:val="en-GB"/>
        </w:rPr>
        <w:t xml:space="preserve"> </w:t>
      </w:r>
      <w:r w:rsidRPr="00C62EEC">
        <w:rPr>
          <w:rFonts w:cs="Arial"/>
          <w:szCs w:val="22"/>
          <w:lang w:val="en-GB"/>
        </w:rPr>
        <w:t>their applications, i</w:t>
      </w:r>
      <w:r w:rsidR="002603FE">
        <w:rPr>
          <w:rFonts w:cs="Arial"/>
          <w:szCs w:val="22"/>
          <w:lang w:val="en-GB"/>
        </w:rPr>
        <w:t>ncluding:</w:t>
      </w:r>
      <w:r w:rsidRPr="00C62EEC">
        <w:rPr>
          <w:rFonts w:cs="Arial"/>
          <w:szCs w:val="22"/>
          <w:lang w:val="en-GB"/>
        </w:rPr>
        <w:t xml:space="preserve"> </w:t>
      </w:r>
    </w:p>
    <w:p w14:paraId="71F221A8" w14:textId="77777777" w:rsidR="00452A5B" w:rsidRPr="00452A5B" w:rsidRDefault="0015594A" w:rsidP="00452A5B">
      <w:pPr>
        <w:pStyle w:val="ListParagraph"/>
        <w:numPr>
          <w:ilvl w:val="0"/>
          <w:numId w:val="8"/>
        </w:numPr>
        <w:spacing w:before="120" w:after="120"/>
        <w:jc w:val="both"/>
        <w:rPr>
          <w:rFonts w:cs="Arial"/>
          <w:szCs w:val="22"/>
          <w:lang w:val="en-GB"/>
        </w:rPr>
      </w:pPr>
      <w:r w:rsidRPr="00452A5B">
        <w:rPr>
          <w:rFonts w:cs="Arial"/>
          <w:szCs w:val="22"/>
          <w:lang w:val="en-GB"/>
        </w:rPr>
        <w:t>Cover</w:t>
      </w:r>
      <w:r w:rsidRPr="00452A5B">
        <w:rPr>
          <w:rFonts w:cs="Arial"/>
          <w:bCs/>
          <w:szCs w:val="22"/>
          <w:lang w:val="en-GB"/>
        </w:rPr>
        <w:t xml:space="preserve"> Letter, </w:t>
      </w:r>
    </w:p>
    <w:p w14:paraId="06953192" w14:textId="60E4232D" w:rsidR="00452A5B" w:rsidRPr="00636895" w:rsidRDefault="0015594A" w:rsidP="00452A5B">
      <w:pPr>
        <w:pStyle w:val="ListParagraph"/>
        <w:numPr>
          <w:ilvl w:val="0"/>
          <w:numId w:val="8"/>
        </w:numPr>
        <w:spacing w:before="120" w:after="120"/>
        <w:jc w:val="both"/>
        <w:rPr>
          <w:rFonts w:cs="Arial"/>
          <w:szCs w:val="22"/>
          <w:lang w:val="fr-CH"/>
        </w:rPr>
      </w:pPr>
      <w:r w:rsidRPr="00636895">
        <w:rPr>
          <w:rFonts w:cs="Arial"/>
          <w:szCs w:val="22"/>
          <w:lang w:val="fr-CH"/>
        </w:rPr>
        <w:t>Curriculum Vitae</w:t>
      </w:r>
      <w:r w:rsidR="00636895">
        <w:rPr>
          <w:rFonts w:cs="Arial"/>
          <w:szCs w:val="22"/>
          <w:lang w:val="fr-CH"/>
        </w:rPr>
        <w:t>,</w:t>
      </w:r>
      <w:r w:rsidRPr="00636895">
        <w:rPr>
          <w:rFonts w:cs="Arial"/>
          <w:szCs w:val="22"/>
          <w:lang w:val="fr-CH"/>
        </w:rPr>
        <w:t xml:space="preserve"> EUROPASS</w:t>
      </w:r>
      <w:r w:rsidR="00452A5B" w:rsidRPr="00636895">
        <w:rPr>
          <w:rFonts w:cs="Arial"/>
          <w:szCs w:val="22"/>
          <w:lang w:val="fr-CH"/>
        </w:rPr>
        <w:t xml:space="preserve"> format</w:t>
      </w:r>
      <w:r w:rsidRPr="00636895">
        <w:rPr>
          <w:rFonts w:cs="Arial"/>
          <w:szCs w:val="22"/>
          <w:lang w:val="fr-CH"/>
        </w:rPr>
        <w:t xml:space="preserve">, </w:t>
      </w:r>
    </w:p>
    <w:p w14:paraId="5DF6EBBB" w14:textId="53FA8726" w:rsidR="00452A5B" w:rsidRDefault="00452A5B" w:rsidP="00452A5B">
      <w:pPr>
        <w:pStyle w:val="ListParagraph"/>
        <w:numPr>
          <w:ilvl w:val="0"/>
          <w:numId w:val="8"/>
        </w:numPr>
        <w:spacing w:before="120" w:after="120"/>
        <w:jc w:val="both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T</w:t>
      </w:r>
      <w:r w:rsidR="0015594A" w:rsidRPr="00452A5B">
        <w:rPr>
          <w:rFonts w:cs="Arial"/>
          <w:szCs w:val="22"/>
          <w:lang w:val="en-GB"/>
        </w:rPr>
        <w:t>wo related recommendation letters and references</w:t>
      </w:r>
      <w:r>
        <w:rPr>
          <w:rFonts w:cs="Arial"/>
          <w:szCs w:val="22"/>
          <w:lang w:val="en-GB"/>
        </w:rPr>
        <w:t>.</w:t>
      </w:r>
    </w:p>
    <w:p w14:paraId="7A3AEDF0" w14:textId="08FDAF03" w:rsidR="00452A5B" w:rsidRPr="00452A5B" w:rsidRDefault="00452A5B" w:rsidP="00636895">
      <w:pPr>
        <w:spacing w:after="0"/>
        <w:jc w:val="both"/>
        <w:rPr>
          <w:rFonts w:cs="Arial"/>
          <w:szCs w:val="22"/>
          <w:lang w:val="en-GB"/>
        </w:rPr>
      </w:pPr>
      <w:r w:rsidRPr="00452A5B">
        <w:rPr>
          <w:rFonts w:cs="Arial"/>
          <w:szCs w:val="22"/>
          <w:lang w:val="en-GB"/>
        </w:rPr>
        <w:t xml:space="preserve">Applications should be marked “Accountant” and submitted by </w:t>
      </w:r>
      <w:r w:rsidRPr="00636895">
        <w:rPr>
          <w:rFonts w:cs="Arial"/>
          <w:b/>
          <w:bCs/>
          <w:szCs w:val="22"/>
          <w:lang w:val="en-GB"/>
        </w:rPr>
        <w:t>December 9, 2025</w:t>
      </w:r>
      <w:r w:rsidRPr="00452A5B">
        <w:rPr>
          <w:rFonts w:cs="Arial"/>
          <w:szCs w:val="22"/>
          <w:lang w:val="en-GB"/>
        </w:rPr>
        <w:t xml:space="preserve"> </w:t>
      </w:r>
      <w:r w:rsidR="0034102D">
        <w:rPr>
          <w:rFonts w:cs="Arial"/>
          <w:szCs w:val="22"/>
          <w:lang w:val="en-GB"/>
        </w:rPr>
        <w:t>(Closure of Business)</w:t>
      </w:r>
      <w:r w:rsidRPr="00452A5B">
        <w:rPr>
          <w:rFonts w:cs="Arial"/>
          <w:szCs w:val="22"/>
          <w:lang w:val="en-GB"/>
        </w:rPr>
        <w:t xml:space="preserve"> via email to </w:t>
      </w:r>
      <w:hyperlink r:id="rId9" w:history="1">
        <w:r w:rsidRPr="00636895">
          <w:rPr>
            <w:rStyle w:val="Hyperlink"/>
            <w:b/>
            <w:bCs/>
          </w:rPr>
          <w:t>chisinau@eda.admin.ch</w:t>
        </w:r>
      </w:hyperlink>
      <w:r w:rsidRPr="00452A5B">
        <w:rPr>
          <w:rFonts w:cs="Arial"/>
          <w:szCs w:val="22"/>
          <w:lang w:val="en-GB"/>
        </w:rPr>
        <w:t>.</w:t>
      </w:r>
    </w:p>
    <w:p w14:paraId="41C71303" w14:textId="77777777" w:rsidR="00452A5B" w:rsidRPr="00452A5B" w:rsidRDefault="00452A5B" w:rsidP="00636895">
      <w:pPr>
        <w:spacing w:before="120" w:after="120"/>
        <w:jc w:val="both"/>
        <w:rPr>
          <w:rFonts w:cs="Arial"/>
          <w:szCs w:val="22"/>
          <w:lang w:val="en-GB"/>
        </w:rPr>
      </w:pPr>
      <w:r w:rsidRPr="00452A5B">
        <w:rPr>
          <w:rFonts w:cs="Arial"/>
          <w:szCs w:val="22"/>
          <w:lang w:val="en-GB"/>
        </w:rPr>
        <w:t xml:space="preserve">Interviews will be conducted with short-listed candidates between </w:t>
      </w:r>
      <w:r w:rsidRPr="00636895">
        <w:rPr>
          <w:rFonts w:cs="Arial"/>
          <w:b/>
          <w:bCs/>
          <w:szCs w:val="22"/>
          <w:lang w:val="en-GB"/>
        </w:rPr>
        <w:t>December 11 and 19, 2025</w:t>
      </w:r>
      <w:r w:rsidRPr="00452A5B">
        <w:rPr>
          <w:rFonts w:cs="Arial"/>
          <w:szCs w:val="22"/>
          <w:lang w:val="en-GB"/>
        </w:rPr>
        <w:t>.</w:t>
      </w:r>
    </w:p>
    <w:p w14:paraId="3BD3B4F5" w14:textId="072FB7EC" w:rsidR="00BB7A05" w:rsidRDefault="00452A5B" w:rsidP="00BB7A05">
      <w:pPr>
        <w:spacing w:before="120" w:after="120"/>
        <w:jc w:val="both"/>
        <w:rPr>
          <w:lang w:val="en-GB"/>
        </w:rPr>
      </w:pPr>
      <w:r w:rsidRPr="00452A5B">
        <w:rPr>
          <w:rFonts w:cs="Arial"/>
          <w:szCs w:val="22"/>
          <w:lang w:val="en-GB"/>
        </w:rPr>
        <w:t xml:space="preserve">The position will be available starting </w:t>
      </w:r>
      <w:r w:rsidR="0034102D">
        <w:rPr>
          <w:rFonts w:cs="Arial"/>
          <w:szCs w:val="22"/>
          <w:lang w:val="en-GB"/>
        </w:rPr>
        <w:t>1</w:t>
      </w:r>
      <w:r w:rsidR="0034102D" w:rsidRPr="00AE046F">
        <w:rPr>
          <w:rFonts w:cs="Arial"/>
          <w:szCs w:val="22"/>
          <w:vertAlign w:val="superscript"/>
          <w:lang w:val="en-GB"/>
        </w:rPr>
        <w:t>st</w:t>
      </w:r>
      <w:r w:rsidR="0034102D">
        <w:rPr>
          <w:rFonts w:cs="Arial"/>
          <w:szCs w:val="22"/>
          <w:lang w:val="en-GB"/>
        </w:rPr>
        <w:t xml:space="preserve"> </w:t>
      </w:r>
      <w:r w:rsidRPr="00636895">
        <w:rPr>
          <w:rFonts w:cs="Arial"/>
          <w:b/>
          <w:bCs/>
          <w:szCs w:val="22"/>
          <w:lang w:val="en-GB"/>
        </w:rPr>
        <w:t>February 202</w:t>
      </w:r>
      <w:r w:rsidR="0034102D">
        <w:rPr>
          <w:rFonts w:cs="Arial"/>
          <w:b/>
          <w:bCs/>
          <w:szCs w:val="22"/>
          <w:lang w:val="en-GB"/>
        </w:rPr>
        <w:t>6</w:t>
      </w:r>
      <w:r w:rsidRPr="00452A5B">
        <w:rPr>
          <w:rFonts w:cs="Arial"/>
          <w:szCs w:val="22"/>
          <w:lang w:val="en-GB"/>
        </w:rPr>
        <w:t>.</w:t>
      </w:r>
    </w:p>
    <w:p w14:paraId="7A86A1D7" w14:textId="77777777" w:rsidR="00B3461A" w:rsidRPr="0015594A" w:rsidRDefault="00B3461A" w:rsidP="00636895">
      <w:pPr>
        <w:spacing w:before="120" w:after="120"/>
        <w:rPr>
          <w:szCs w:val="20"/>
          <w:lang w:val="en-GB"/>
        </w:rPr>
      </w:pPr>
    </w:p>
    <w:sectPr w:rsidR="00B3461A" w:rsidRPr="0015594A" w:rsidSect="00E1146C">
      <w:pgSz w:w="11907" w:h="16840" w:code="9"/>
      <w:pgMar w:top="680" w:right="1134" w:bottom="907" w:left="1701" w:header="680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D645B" w14:textId="77777777" w:rsidR="004639DC" w:rsidRDefault="004639DC">
      <w:r>
        <w:separator/>
      </w:r>
    </w:p>
  </w:endnote>
  <w:endnote w:type="continuationSeparator" w:id="0">
    <w:p w14:paraId="4D30FF90" w14:textId="77777777" w:rsidR="004639DC" w:rsidRDefault="0046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42EB8" w14:textId="77777777" w:rsidR="004639DC" w:rsidRDefault="004639DC">
      <w:r>
        <w:separator/>
      </w:r>
    </w:p>
  </w:footnote>
  <w:footnote w:type="continuationSeparator" w:id="0">
    <w:p w14:paraId="6F69D017" w14:textId="77777777" w:rsidR="004639DC" w:rsidRDefault="00463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3CE6"/>
    <w:multiLevelType w:val="hybridMultilevel"/>
    <w:tmpl w:val="9A44B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D0356"/>
    <w:multiLevelType w:val="multilevel"/>
    <w:tmpl w:val="664E1B32"/>
    <w:lvl w:ilvl="0">
      <w:start w:val="1"/>
      <w:numFmt w:val="decimal"/>
      <w:pStyle w:val="Heading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9" w:hanging="709"/>
      </w:pPr>
      <w:rPr>
        <w:rFonts w:hint="default"/>
      </w:rPr>
    </w:lvl>
  </w:abstractNum>
  <w:abstractNum w:abstractNumId="2" w15:restartNumberingAfterBreak="0">
    <w:nsid w:val="0ACF5921"/>
    <w:multiLevelType w:val="hybridMultilevel"/>
    <w:tmpl w:val="280A6A94"/>
    <w:lvl w:ilvl="0" w:tplc="387093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90E9F"/>
    <w:multiLevelType w:val="multilevel"/>
    <w:tmpl w:val="0896B2A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4" w15:restartNumberingAfterBreak="0">
    <w:nsid w:val="1B9022BD"/>
    <w:multiLevelType w:val="multilevel"/>
    <w:tmpl w:val="E58E3868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 w:firstLine="0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172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hint="default"/>
      </w:rPr>
    </w:lvl>
  </w:abstractNum>
  <w:abstractNum w:abstractNumId="5" w15:restartNumberingAfterBreak="0">
    <w:nsid w:val="32B90E1E"/>
    <w:multiLevelType w:val="hybridMultilevel"/>
    <w:tmpl w:val="9C9EF598"/>
    <w:lvl w:ilvl="0" w:tplc="38709344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A4E8F"/>
    <w:multiLevelType w:val="hybridMultilevel"/>
    <w:tmpl w:val="3148EE54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04556"/>
    <w:multiLevelType w:val="multilevel"/>
    <w:tmpl w:val="36E8BE44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7"/>
        </w:tabs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hint="default"/>
      </w:rPr>
    </w:lvl>
  </w:abstractNum>
  <w:abstractNum w:abstractNumId="8" w15:restartNumberingAfterBreak="0">
    <w:nsid w:val="748B3DE4"/>
    <w:multiLevelType w:val="hybridMultilevel"/>
    <w:tmpl w:val="DD3E2A4E"/>
    <w:lvl w:ilvl="0" w:tplc="00728D4A">
      <w:start w:val="1"/>
      <w:numFmt w:val="bullet"/>
      <w:pStyle w:val="numo"/>
      <w:lvlText w:val="­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(W1)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(W1)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(W1)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22CCD"/>
    <w:multiLevelType w:val="hybridMultilevel"/>
    <w:tmpl w:val="DBE440C0"/>
    <w:lvl w:ilvl="0" w:tplc="38709344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032623">
    <w:abstractNumId w:val="1"/>
  </w:num>
  <w:num w:numId="2" w16cid:durableId="1466701606">
    <w:abstractNumId w:val="3"/>
  </w:num>
  <w:num w:numId="3" w16cid:durableId="598022611">
    <w:abstractNumId w:val="7"/>
  </w:num>
  <w:num w:numId="4" w16cid:durableId="1189372839">
    <w:abstractNumId w:val="4"/>
  </w:num>
  <w:num w:numId="5" w16cid:durableId="2074229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3739274">
    <w:abstractNumId w:val="8"/>
  </w:num>
  <w:num w:numId="7" w16cid:durableId="471336689">
    <w:abstractNumId w:val="6"/>
  </w:num>
  <w:num w:numId="8" w16cid:durableId="1777292846">
    <w:abstractNumId w:val="2"/>
  </w:num>
  <w:num w:numId="9" w16cid:durableId="1660815022">
    <w:abstractNumId w:val="0"/>
  </w:num>
  <w:num w:numId="10" w16cid:durableId="1622566202">
    <w:abstractNumId w:val="5"/>
  </w:num>
  <w:num w:numId="11" w16cid:durableId="2109420256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CH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5F"/>
    <w:rsid w:val="000069C8"/>
    <w:rsid w:val="000124D8"/>
    <w:rsid w:val="000235B8"/>
    <w:rsid w:val="000579DB"/>
    <w:rsid w:val="000663AA"/>
    <w:rsid w:val="000830D3"/>
    <w:rsid w:val="000C379F"/>
    <w:rsid w:val="000C7DCA"/>
    <w:rsid w:val="00125BF4"/>
    <w:rsid w:val="00136234"/>
    <w:rsid w:val="00137B2B"/>
    <w:rsid w:val="0014327D"/>
    <w:rsid w:val="00147A57"/>
    <w:rsid w:val="001545B6"/>
    <w:rsid w:val="0015594A"/>
    <w:rsid w:val="001A7506"/>
    <w:rsid w:val="001C26E7"/>
    <w:rsid w:val="001D04CF"/>
    <w:rsid w:val="001E23FF"/>
    <w:rsid w:val="001E380F"/>
    <w:rsid w:val="001F55F3"/>
    <w:rsid w:val="001F5CBC"/>
    <w:rsid w:val="00206300"/>
    <w:rsid w:val="002200CB"/>
    <w:rsid w:val="002202C9"/>
    <w:rsid w:val="00235850"/>
    <w:rsid w:val="00246F40"/>
    <w:rsid w:val="002603FE"/>
    <w:rsid w:val="00265C8D"/>
    <w:rsid w:val="00281C11"/>
    <w:rsid w:val="00281EC0"/>
    <w:rsid w:val="0028733B"/>
    <w:rsid w:val="002B4F27"/>
    <w:rsid w:val="002C1EEC"/>
    <w:rsid w:val="002F0088"/>
    <w:rsid w:val="002F2DE5"/>
    <w:rsid w:val="00311907"/>
    <w:rsid w:val="003132A3"/>
    <w:rsid w:val="00317B7B"/>
    <w:rsid w:val="00330F50"/>
    <w:rsid w:val="0034102D"/>
    <w:rsid w:val="00345274"/>
    <w:rsid w:val="00355BC2"/>
    <w:rsid w:val="00361440"/>
    <w:rsid w:val="00364E08"/>
    <w:rsid w:val="003707C8"/>
    <w:rsid w:val="00385B0E"/>
    <w:rsid w:val="00387147"/>
    <w:rsid w:val="00396572"/>
    <w:rsid w:val="003A0B06"/>
    <w:rsid w:val="003A2E6A"/>
    <w:rsid w:val="003B0AFB"/>
    <w:rsid w:val="003B28EB"/>
    <w:rsid w:val="003B5999"/>
    <w:rsid w:val="003C7402"/>
    <w:rsid w:val="003E3573"/>
    <w:rsid w:val="003F231B"/>
    <w:rsid w:val="0043190D"/>
    <w:rsid w:val="00452A5B"/>
    <w:rsid w:val="004639DC"/>
    <w:rsid w:val="00483FAE"/>
    <w:rsid w:val="00486CD7"/>
    <w:rsid w:val="004D3C5B"/>
    <w:rsid w:val="004E1E5C"/>
    <w:rsid w:val="00536BAE"/>
    <w:rsid w:val="00537DC6"/>
    <w:rsid w:val="005466E0"/>
    <w:rsid w:val="00597075"/>
    <w:rsid w:val="005C6A4E"/>
    <w:rsid w:val="005E4E7B"/>
    <w:rsid w:val="00615FA5"/>
    <w:rsid w:val="00616296"/>
    <w:rsid w:val="00624A2E"/>
    <w:rsid w:val="00633061"/>
    <w:rsid w:val="00636895"/>
    <w:rsid w:val="006641E8"/>
    <w:rsid w:val="006700A8"/>
    <w:rsid w:val="00683078"/>
    <w:rsid w:val="0068340B"/>
    <w:rsid w:val="0069419F"/>
    <w:rsid w:val="006A7644"/>
    <w:rsid w:val="006A77B2"/>
    <w:rsid w:val="006C76BD"/>
    <w:rsid w:val="006E0DCD"/>
    <w:rsid w:val="006F0E17"/>
    <w:rsid w:val="006F38F1"/>
    <w:rsid w:val="006F4428"/>
    <w:rsid w:val="006F554B"/>
    <w:rsid w:val="00700C28"/>
    <w:rsid w:val="00706EB7"/>
    <w:rsid w:val="00707643"/>
    <w:rsid w:val="00712626"/>
    <w:rsid w:val="00720DC9"/>
    <w:rsid w:val="00731CD0"/>
    <w:rsid w:val="00737C62"/>
    <w:rsid w:val="00742E61"/>
    <w:rsid w:val="007552B7"/>
    <w:rsid w:val="00770489"/>
    <w:rsid w:val="00774024"/>
    <w:rsid w:val="00774408"/>
    <w:rsid w:val="00782DC4"/>
    <w:rsid w:val="007940BD"/>
    <w:rsid w:val="00795E1D"/>
    <w:rsid w:val="007B6835"/>
    <w:rsid w:val="007D57E9"/>
    <w:rsid w:val="007E4F9F"/>
    <w:rsid w:val="0080125E"/>
    <w:rsid w:val="00812F3B"/>
    <w:rsid w:val="008442AF"/>
    <w:rsid w:val="00850DFF"/>
    <w:rsid w:val="008666EE"/>
    <w:rsid w:val="00870243"/>
    <w:rsid w:val="00891259"/>
    <w:rsid w:val="008C7938"/>
    <w:rsid w:val="008D6498"/>
    <w:rsid w:val="008F01BD"/>
    <w:rsid w:val="009214A8"/>
    <w:rsid w:val="0093094F"/>
    <w:rsid w:val="00933BFA"/>
    <w:rsid w:val="00945753"/>
    <w:rsid w:val="0095521B"/>
    <w:rsid w:val="009674DC"/>
    <w:rsid w:val="009723EF"/>
    <w:rsid w:val="009878AC"/>
    <w:rsid w:val="00991559"/>
    <w:rsid w:val="00995066"/>
    <w:rsid w:val="009A1953"/>
    <w:rsid w:val="009B6F2A"/>
    <w:rsid w:val="00A30785"/>
    <w:rsid w:val="00A4029A"/>
    <w:rsid w:val="00A52A90"/>
    <w:rsid w:val="00A548B5"/>
    <w:rsid w:val="00A74A76"/>
    <w:rsid w:val="00A82F66"/>
    <w:rsid w:val="00A868EF"/>
    <w:rsid w:val="00AA40A6"/>
    <w:rsid w:val="00AC718A"/>
    <w:rsid w:val="00AC7B7C"/>
    <w:rsid w:val="00AD2EC8"/>
    <w:rsid w:val="00AE046F"/>
    <w:rsid w:val="00AE327A"/>
    <w:rsid w:val="00B11BD4"/>
    <w:rsid w:val="00B3461A"/>
    <w:rsid w:val="00B63D5B"/>
    <w:rsid w:val="00B84ACE"/>
    <w:rsid w:val="00B90EEC"/>
    <w:rsid w:val="00B92122"/>
    <w:rsid w:val="00B95382"/>
    <w:rsid w:val="00BB7A05"/>
    <w:rsid w:val="00BC157D"/>
    <w:rsid w:val="00BE2D89"/>
    <w:rsid w:val="00C11E0D"/>
    <w:rsid w:val="00C14945"/>
    <w:rsid w:val="00C2305B"/>
    <w:rsid w:val="00C338A0"/>
    <w:rsid w:val="00C47771"/>
    <w:rsid w:val="00C5246B"/>
    <w:rsid w:val="00C6305A"/>
    <w:rsid w:val="00C714FC"/>
    <w:rsid w:val="00CA6338"/>
    <w:rsid w:val="00CB2986"/>
    <w:rsid w:val="00CC5433"/>
    <w:rsid w:val="00CF48CA"/>
    <w:rsid w:val="00CF6978"/>
    <w:rsid w:val="00D04297"/>
    <w:rsid w:val="00D31F3A"/>
    <w:rsid w:val="00D364CA"/>
    <w:rsid w:val="00D46366"/>
    <w:rsid w:val="00D632E3"/>
    <w:rsid w:val="00D67D5F"/>
    <w:rsid w:val="00D9559E"/>
    <w:rsid w:val="00DA6242"/>
    <w:rsid w:val="00DB0741"/>
    <w:rsid w:val="00DB24A1"/>
    <w:rsid w:val="00DB5DFE"/>
    <w:rsid w:val="00DC3B9A"/>
    <w:rsid w:val="00DC621A"/>
    <w:rsid w:val="00DF6B81"/>
    <w:rsid w:val="00E1146C"/>
    <w:rsid w:val="00E1453B"/>
    <w:rsid w:val="00E15A41"/>
    <w:rsid w:val="00E50CF6"/>
    <w:rsid w:val="00E70018"/>
    <w:rsid w:val="00E805DA"/>
    <w:rsid w:val="00EA21F7"/>
    <w:rsid w:val="00EA38FF"/>
    <w:rsid w:val="00EB23A9"/>
    <w:rsid w:val="00EB4D42"/>
    <w:rsid w:val="00EE6679"/>
    <w:rsid w:val="00EF17BD"/>
    <w:rsid w:val="00F152C2"/>
    <w:rsid w:val="00F21F16"/>
    <w:rsid w:val="00F42BD8"/>
    <w:rsid w:val="00F437EC"/>
    <w:rsid w:val="00F606B7"/>
    <w:rsid w:val="00F747DD"/>
    <w:rsid w:val="00F830A6"/>
    <w:rsid w:val="00FA6932"/>
    <w:rsid w:val="00FB157D"/>
    <w:rsid w:val="00FB5101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E66FF"/>
  <w15:chartTrackingRefBased/>
  <w15:docId w15:val="{EE480AAB-07E9-496C-9858-F00915BC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94A"/>
    <w:pPr>
      <w:spacing w:after="200"/>
    </w:pPr>
    <w:rPr>
      <w:rFonts w:ascii="Arial" w:eastAsia="Times New Roman" w:hAnsi="Arial"/>
      <w:kern w:val="0"/>
      <w:sz w:val="22"/>
      <w:szCs w:val="24"/>
      <w:lang w:val="en-US"/>
      <w14:ligatures w14:val="none"/>
    </w:rPr>
  </w:style>
  <w:style w:type="paragraph" w:styleId="Heading1">
    <w:name w:val="heading 1"/>
    <w:basedOn w:val="Normal"/>
    <w:next w:val="Normal"/>
    <w:autoRedefine/>
    <w:qFormat/>
    <w:rsid w:val="0028733B"/>
    <w:pPr>
      <w:keepNext/>
      <w:numPr>
        <w:numId w:val="1"/>
      </w:numPr>
      <w:spacing w:line="480" w:lineRule="exact"/>
      <w:outlineLvl w:val="0"/>
    </w:pPr>
    <w:rPr>
      <w:rFonts w:cs="Arial"/>
      <w:b/>
      <w:bCs/>
      <w:kern w:val="32"/>
      <w:sz w:val="42"/>
      <w:szCs w:val="32"/>
    </w:rPr>
  </w:style>
  <w:style w:type="paragraph" w:styleId="Heading2">
    <w:name w:val="heading 2"/>
    <w:basedOn w:val="Heading1"/>
    <w:next w:val="Normal"/>
    <w:autoRedefine/>
    <w:qFormat/>
    <w:rsid w:val="00537DC6"/>
    <w:pPr>
      <w:numPr>
        <w:ilvl w:val="1"/>
      </w:numPr>
      <w:spacing w:line="380" w:lineRule="exact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Normal"/>
    <w:next w:val="Normal"/>
    <w:autoRedefine/>
    <w:qFormat/>
    <w:rsid w:val="00537DC6"/>
    <w:pPr>
      <w:keepNext/>
      <w:numPr>
        <w:ilvl w:val="2"/>
        <w:numId w:val="1"/>
      </w:numPr>
      <w:spacing w:line="300" w:lineRule="exact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autoRedefine/>
    <w:qFormat/>
    <w:rsid w:val="00870243"/>
    <w:pPr>
      <w:keepNext/>
      <w:numPr>
        <w:ilvl w:val="3"/>
        <w:numId w:val="1"/>
      </w:numPr>
      <w:tabs>
        <w:tab w:val="left" w:pos="720"/>
      </w:tabs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 1"/>
    <w:basedOn w:val="Normal"/>
    <w:autoRedefine/>
    <w:qFormat/>
    <w:rsid w:val="003A2E6A"/>
    <w:pPr>
      <w:spacing w:line="480" w:lineRule="exact"/>
    </w:pPr>
    <w:rPr>
      <w:b/>
      <w:sz w:val="42"/>
      <w:lang w:val="de-CH"/>
    </w:rPr>
  </w:style>
  <w:style w:type="paragraph" w:customStyle="1" w:styleId="Title2">
    <w:name w:val="Title 2"/>
    <w:basedOn w:val="Normal"/>
    <w:autoRedefine/>
    <w:qFormat/>
    <w:rsid w:val="006F554B"/>
    <w:pPr>
      <w:spacing w:line="380" w:lineRule="exact"/>
    </w:pPr>
    <w:rPr>
      <w:b/>
      <w:sz w:val="32"/>
    </w:rPr>
  </w:style>
  <w:style w:type="paragraph" w:customStyle="1" w:styleId="Title3">
    <w:name w:val="Title 3"/>
    <w:basedOn w:val="Normal"/>
    <w:autoRedefine/>
    <w:qFormat/>
    <w:rsid w:val="006F554B"/>
    <w:pPr>
      <w:spacing w:line="300" w:lineRule="exact"/>
    </w:pPr>
    <w:rPr>
      <w:b/>
      <w:sz w:val="24"/>
    </w:rPr>
  </w:style>
  <w:style w:type="paragraph" w:customStyle="1" w:styleId="Title4">
    <w:name w:val="Title 4"/>
    <w:basedOn w:val="Normal"/>
    <w:autoRedefine/>
    <w:qFormat/>
    <w:rsid w:val="006F554B"/>
    <w:rPr>
      <w:b/>
    </w:rPr>
  </w:style>
  <w:style w:type="paragraph" w:styleId="TOC1">
    <w:name w:val="toc 1"/>
    <w:basedOn w:val="Normal"/>
    <w:next w:val="Normal"/>
    <w:rsid w:val="00731CD0"/>
    <w:pPr>
      <w:spacing w:before="120" w:after="120"/>
    </w:pPr>
  </w:style>
  <w:style w:type="paragraph" w:styleId="TOC2">
    <w:name w:val="toc 2"/>
    <w:basedOn w:val="Normal"/>
    <w:next w:val="Normal"/>
    <w:rsid w:val="00731CD0"/>
    <w:pPr>
      <w:spacing w:before="60"/>
      <w:ind w:left="238"/>
    </w:pPr>
  </w:style>
  <w:style w:type="paragraph" w:styleId="TOC3">
    <w:name w:val="toc 3"/>
    <w:basedOn w:val="Normal"/>
    <w:next w:val="Normal"/>
    <w:rsid w:val="00731CD0"/>
    <w:pPr>
      <w:ind w:left="480"/>
    </w:pPr>
  </w:style>
  <w:style w:type="paragraph" w:styleId="TOC4">
    <w:name w:val="toc 4"/>
    <w:basedOn w:val="Normal"/>
    <w:next w:val="Normal"/>
    <w:rsid w:val="00731CD0"/>
    <w:pPr>
      <w:ind w:left="720"/>
    </w:pPr>
  </w:style>
  <w:style w:type="paragraph" w:customStyle="1" w:styleId="Normal-klein">
    <w:name w:val="Normal-klein"/>
    <w:basedOn w:val="Normal"/>
    <w:autoRedefine/>
    <w:qFormat/>
    <w:rsid w:val="002200CB"/>
    <w:pPr>
      <w:spacing w:line="200" w:lineRule="exact"/>
    </w:pPr>
    <w:rPr>
      <w:sz w:val="15"/>
    </w:rPr>
  </w:style>
  <w:style w:type="paragraph" w:styleId="Header">
    <w:name w:val="header"/>
    <w:basedOn w:val="Normal"/>
    <w:link w:val="HeaderChar"/>
    <w:uiPriority w:val="99"/>
    <w:rsid w:val="00483FAE"/>
    <w:pPr>
      <w:tabs>
        <w:tab w:val="center" w:pos="4536"/>
        <w:tab w:val="right" w:pos="9072"/>
      </w:tabs>
    </w:pPr>
    <w:rPr>
      <w:sz w:val="18"/>
    </w:rPr>
  </w:style>
  <w:style w:type="paragraph" w:styleId="Footer">
    <w:name w:val="foot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0A6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0A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0A6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rsid w:val="00D67D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D5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D67D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D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67D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D5F"/>
    <w:rPr>
      <w:rFonts w:ascii="Arial" w:hAnsi="Arial"/>
      <w:i/>
      <w:iCs/>
      <w:color w:val="404040" w:themeColor="text1" w:themeTint="BF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67D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D67D5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D67D5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D5F"/>
    <w:rPr>
      <w:rFonts w:ascii="Arial" w:hAnsi="Arial"/>
      <w:i/>
      <w:iCs/>
      <w:color w:val="365F91" w:themeColor="accent1" w:themeShade="BF"/>
      <w:szCs w:val="24"/>
      <w:lang w:val="en-GB"/>
    </w:rPr>
  </w:style>
  <w:style w:type="character" w:styleId="IntenseReference">
    <w:name w:val="Intense Reference"/>
    <w:basedOn w:val="DefaultParagraphFont"/>
    <w:uiPriority w:val="32"/>
    <w:rsid w:val="00D67D5F"/>
    <w:rPr>
      <w:b/>
      <w:bCs/>
      <w:smallCaps/>
      <w:color w:val="365F91" w:themeColor="accent1" w:themeShade="BF"/>
      <w:spacing w:val="5"/>
    </w:rPr>
  </w:style>
  <w:style w:type="paragraph" w:customStyle="1" w:styleId="Logo">
    <w:name w:val="Logo"/>
    <w:rsid w:val="0015594A"/>
    <w:rPr>
      <w:rFonts w:ascii="Arial" w:eastAsia="Times New Roman" w:hAnsi="Arial"/>
      <w:noProof/>
      <w:kern w:val="0"/>
      <w:sz w:val="15"/>
      <w:lang w:eastAsia="de-CH"/>
      <w14:ligatures w14:val="none"/>
    </w:rPr>
  </w:style>
  <w:style w:type="paragraph" w:customStyle="1" w:styleId="KopfDept">
    <w:name w:val="KopfDept"/>
    <w:basedOn w:val="Header"/>
    <w:next w:val="Normal"/>
    <w:rsid w:val="0015594A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noProof/>
      <w:sz w:val="15"/>
    </w:rPr>
  </w:style>
  <w:style w:type="character" w:customStyle="1" w:styleId="HeaderChar">
    <w:name w:val="Header Char"/>
    <w:link w:val="Header"/>
    <w:uiPriority w:val="99"/>
    <w:rsid w:val="0015594A"/>
    <w:rPr>
      <w:rFonts w:ascii="Arial" w:hAnsi="Arial"/>
      <w:sz w:val="18"/>
      <w:szCs w:val="24"/>
      <w:lang w:val="en-GB"/>
    </w:rPr>
  </w:style>
  <w:style w:type="paragraph" w:customStyle="1" w:styleId="General">
    <w:name w:val="General"/>
    <w:basedOn w:val="Normal"/>
    <w:next w:val="Normal"/>
    <w:rsid w:val="0015594A"/>
    <w:pPr>
      <w:spacing w:before="500" w:after="500"/>
      <w:jc w:val="center"/>
    </w:pPr>
    <w:rPr>
      <w:rFonts w:ascii="Arial (W1)" w:hAnsi="Arial (W1)"/>
      <w:b/>
      <w:bCs/>
      <w:smallCaps/>
      <w:sz w:val="36"/>
      <w:szCs w:val="36"/>
    </w:rPr>
  </w:style>
  <w:style w:type="paragraph" w:customStyle="1" w:styleId="numo">
    <w:name w:val="numo"/>
    <w:basedOn w:val="Normal"/>
    <w:rsid w:val="0015594A"/>
    <w:pPr>
      <w:numPr>
        <w:numId w:val="6"/>
      </w:numPr>
      <w:tabs>
        <w:tab w:val="clear" w:pos="0"/>
        <w:tab w:val="left" w:pos="720"/>
      </w:tabs>
      <w:ind w:left="720" w:hanging="720"/>
    </w:pPr>
    <w:rPr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15594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364CA"/>
    <w:rPr>
      <w:rFonts w:ascii="Arial" w:eastAsia="Times New Roman" w:hAnsi="Arial"/>
      <w:kern w:val="0"/>
      <w:sz w:val="22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52A5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410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10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102D"/>
    <w:rPr>
      <w:rFonts w:ascii="Arial" w:eastAsia="Times New Roman" w:hAnsi="Arial"/>
      <w:kern w:val="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02D"/>
    <w:rPr>
      <w:rFonts w:ascii="Arial" w:eastAsia="Times New Roman" w:hAnsi="Arial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isinau@eda.admin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D5520-1074-468D-A193-F4E0EE6BD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Department of Foreign Affairs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 Galina EDA IGG</dc:creator>
  <cp:keywords/>
  <dc:description/>
  <cp:lastModifiedBy>Grigorita Stefan EDA GRIST</cp:lastModifiedBy>
  <cp:revision>4</cp:revision>
  <dcterms:created xsi:type="dcterms:W3CDTF">2025-11-25T07:06:00Z</dcterms:created>
  <dcterms:modified xsi:type="dcterms:W3CDTF">2025-11-26T09:17:00Z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08400d-548e-4fde-94a9-3a9e4de018ac_Enabled">
    <vt:lpwstr>true</vt:lpwstr>
  </property>
  <property fmtid="{D5CDD505-2E9C-101B-9397-08002B2CF9AE}" pid="3" name="MSIP_Label_9808400d-548e-4fde-94a9-3a9e4de018ac_SetDate">
    <vt:lpwstr>2025-11-24T11:17:02Z</vt:lpwstr>
  </property>
  <property fmtid="{D5CDD505-2E9C-101B-9397-08002B2CF9AE}" pid="4" name="MSIP_Label_9808400d-548e-4fde-94a9-3a9e4de018ac_Method">
    <vt:lpwstr>Privileged</vt:lpwstr>
  </property>
  <property fmtid="{D5CDD505-2E9C-101B-9397-08002B2CF9AE}" pid="5" name="MSIP_Label_9808400d-548e-4fde-94a9-3a9e4de018ac_Name">
    <vt:lpwstr>L2</vt:lpwstr>
  </property>
  <property fmtid="{D5CDD505-2E9C-101B-9397-08002B2CF9AE}" pid="6" name="MSIP_Label_9808400d-548e-4fde-94a9-3a9e4de018ac_SiteId">
    <vt:lpwstr>02e3c4d5-27fd-43fe-8203-97710d02fae4</vt:lpwstr>
  </property>
  <property fmtid="{D5CDD505-2E9C-101B-9397-08002B2CF9AE}" pid="7" name="MSIP_Label_9808400d-548e-4fde-94a9-3a9e4de018ac_ActionId">
    <vt:lpwstr>6ea6f7de-75ad-40ad-a68a-7bbffd519749</vt:lpwstr>
  </property>
  <property fmtid="{D5CDD505-2E9C-101B-9397-08002B2CF9AE}" pid="8" name="MSIP_Label_9808400d-548e-4fde-94a9-3a9e4de018ac_ContentBits">
    <vt:lpwstr>0</vt:lpwstr>
  </property>
</Properties>
</file>